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4C" w:rsidRPr="00F234BD" w:rsidRDefault="00981B4F">
      <w:pPr>
        <w:spacing w:before="73" w:line="190" w:lineRule="exact"/>
        <w:ind w:left="950" w:right="847"/>
        <w:jc w:val="center"/>
        <w:rPr>
          <w:b/>
          <w:sz w:val="19"/>
          <w:lang w:val="ru-RU"/>
        </w:rPr>
      </w:pPr>
      <w:r w:rsidRPr="00981B4F">
        <w:pict>
          <v:group id="_x0000_s1027" style="position:absolute;left:0;text-align:left;margin-left:21.6pt;margin-top:33pt;width:801.4pt;height:524.45pt;z-index:-12424;mso-position-horizontal-relative:page;mso-position-vertical-relative:page" coordorigin="432,660" coordsize="16028,10489">
            <v:rect id="_x0000_s1034" style="position:absolute;left:452;top:680;width:15987;height:10449" filled="f" strokecolor="#ffd937" strokeweight="2pt"/>
            <v:rect id="_x0000_s1033" style="position:absolute;left:12367;top:10488;width:3903;height:375" filled="f" strokecolor="#b83c68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3491;top:10595;width:1660;height:165">
              <v:imagedata r:id="rId5" o:title=""/>
            </v:shape>
            <v:shape id="_x0000_s1031" type="#_x0000_t75" style="position:absolute;left:13573;top:2934;width:1421;height:1421">
              <v:imagedata r:id="rId6" o:title=""/>
            </v:shape>
            <v:shape id="_x0000_s1030" type="#_x0000_t75" style="position:absolute;left:12251;top:734;width:2102;height:454">
              <v:imagedata r:id="rId7" o:title=""/>
            </v:shape>
            <v:shape id="_x0000_s1029" type="#_x0000_t75" style="position:absolute;left:14809;top:740;width:1511;height:454">
              <v:imagedata r:id="rId8" o:title=""/>
            </v:shape>
            <v:shape id="_x0000_s1028" type="#_x0000_t75" style="position:absolute;left:12546;top:6346;width:3486;height:1587">
              <v:imagedata r:id="rId9" o:title=""/>
            </v:shape>
            <w10:wrap anchorx="page" anchory="page"/>
          </v:group>
        </w:pict>
      </w:r>
      <w:r w:rsidR="00F234BD" w:rsidRPr="00F234BD">
        <w:rPr>
          <w:b/>
          <w:sz w:val="19"/>
          <w:lang w:val="ru-RU"/>
        </w:rPr>
        <w:t>Сроки проведения конференции 26-28 сентября 2017 года</w:t>
      </w:r>
    </w:p>
    <w:p w:rsidR="0052764C" w:rsidRPr="00F234BD" w:rsidRDefault="0052764C">
      <w:pPr>
        <w:pStyle w:val="a3"/>
        <w:spacing w:before="4"/>
        <w:rPr>
          <w:b/>
          <w:sz w:val="16"/>
          <w:lang w:val="ru-RU"/>
        </w:rPr>
      </w:pPr>
    </w:p>
    <w:p w:rsidR="0052764C" w:rsidRPr="00F234BD" w:rsidRDefault="00F234BD">
      <w:pPr>
        <w:spacing w:line="188" w:lineRule="exact"/>
        <w:ind w:left="302" w:right="204" w:firstLine="1"/>
        <w:jc w:val="center"/>
        <w:rPr>
          <w:b/>
          <w:sz w:val="19"/>
          <w:lang w:val="ru-RU"/>
        </w:rPr>
      </w:pPr>
      <w:r w:rsidRPr="00F234BD">
        <w:rPr>
          <w:b/>
          <w:sz w:val="19"/>
          <w:lang w:val="ru-RU"/>
        </w:rPr>
        <w:t>Место проведения: Южно-Казахстанская Государственная Фармацевтическая</w:t>
      </w:r>
      <w:r w:rsidRPr="00F234BD">
        <w:rPr>
          <w:b/>
          <w:spacing w:val="-24"/>
          <w:sz w:val="19"/>
          <w:lang w:val="ru-RU"/>
        </w:rPr>
        <w:t xml:space="preserve"> </w:t>
      </w:r>
      <w:r w:rsidRPr="00F234BD">
        <w:rPr>
          <w:b/>
          <w:sz w:val="19"/>
          <w:lang w:val="ru-RU"/>
        </w:rPr>
        <w:t>Академия</w:t>
      </w:r>
    </w:p>
    <w:p w:rsidR="0052764C" w:rsidRDefault="00F234BD">
      <w:pPr>
        <w:spacing w:before="162"/>
        <w:ind w:left="947" w:right="847"/>
        <w:jc w:val="center"/>
        <w:rPr>
          <w:b/>
          <w:sz w:val="19"/>
        </w:rPr>
      </w:pPr>
      <w:r>
        <w:rPr>
          <w:b/>
          <w:sz w:val="19"/>
        </w:rPr>
        <w:t>ПРОГРАММА:</w:t>
      </w:r>
    </w:p>
    <w:p w:rsidR="0052764C" w:rsidRDefault="00F234BD">
      <w:pPr>
        <w:pStyle w:val="a4"/>
        <w:numPr>
          <w:ilvl w:val="0"/>
          <w:numId w:val="2"/>
        </w:numPr>
        <w:tabs>
          <w:tab w:val="left" w:pos="624"/>
        </w:tabs>
        <w:spacing w:before="160" w:line="205" w:lineRule="exact"/>
        <w:ind w:right="0" w:hanging="2"/>
        <w:rPr>
          <w:sz w:val="19"/>
        </w:rPr>
      </w:pPr>
      <w:r>
        <w:rPr>
          <w:sz w:val="19"/>
        </w:rPr>
        <w:t>сентября - приезд партнеров по</w:t>
      </w:r>
      <w:r>
        <w:rPr>
          <w:spacing w:val="-16"/>
          <w:sz w:val="19"/>
        </w:rPr>
        <w:t xml:space="preserve"> </w:t>
      </w:r>
      <w:r>
        <w:rPr>
          <w:sz w:val="19"/>
        </w:rPr>
        <w:t>проекту</w:t>
      </w:r>
    </w:p>
    <w:p w:rsidR="0052764C" w:rsidRDefault="00F234BD">
      <w:pPr>
        <w:spacing w:line="191" w:lineRule="exact"/>
        <w:ind w:left="103" w:right="128"/>
        <w:rPr>
          <w:sz w:val="19"/>
        </w:rPr>
      </w:pPr>
      <w:r>
        <w:rPr>
          <w:sz w:val="19"/>
        </w:rPr>
        <w:t>——————————————————————–</w:t>
      </w:r>
    </w:p>
    <w:p w:rsidR="0052764C" w:rsidRPr="00F234BD" w:rsidRDefault="00F234BD">
      <w:pPr>
        <w:pStyle w:val="a4"/>
        <w:numPr>
          <w:ilvl w:val="0"/>
          <w:numId w:val="2"/>
        </w:numPr>
        <w:tabs>
          <w:tab w:val="left" w:pos="626"/>
        </w:tabs>
        <w:spacing w:before="9" w:line="192" w:lineRule="exact"/>
        <w:ind w:right="242" w:firstLine="0"/>
        <w:rPr>
          <w:sz w:val="19"/>
          <w:lang w:val="ru-RU"/>
        </w:rPr>
      </w:pPr>
      <w:r w:rsidRPr="00F234BD">
        <w:rPr>
          <w:sz w:val="19"/>
          <w:lang w:val="ru-RU"/>
        </w:rPr>
        <w:t>сентября - 9:00-9:30 - регистрация</w:t>
      </w:r>
      <w:r w:rsidRPr="00F234BD">
        <w:rPr>
          <w:spacing w:val="-18"/>
          <w:sz w:val="19"/>
          <w:lang w:val="ru-RU"/>
        </w:rPr>
        <w:t xml:space="preserve"> </w:t>
      </w:r>
      <w:r w:rsidRPr="00F234BD">
        <w:rPr>
          <w:sz w:val="19"/>
          <w:lang w:val="ru-RU"/>
        </w:rPr>
        <w:t>участников 9:30-11:00 - открытие и пленарное заседание 11:00-11:20 -</w:t>
      </w:r>
      <w:r w:rsidRPr="00F234BD">
        <w:rPr>
          <w:spacing w:val="-12"/>
          <w:sz w:val="19"/>
          <w:lang w:val="ru-RU"/>
        </w:rPr>
        <w:t xml:space="preserve"> </w:t>
      </w:r>
      <w:r w:rsidRPr="00F234BD">
        <w:rPr>
          <w:sz w:val="19"/>
          <w:lang w:val="ru-RU"/>
        </w:rPr>
        <w:t>кофе-брейк</w:t>
      </w:r>
    </w:p>
    <w:p w:rsidR="0052764C" w:rsidRPr="00F234BD" w:rsidRDefault="00F234BD">
      <w:pPr>
        <w:spacing w:line="211" w:lineRule="auto"/>
        <w:ind w:left="386" w:right="128"/>
        <w:rPr>
          <w:sz w:val="19"/>
          <w:lang w:val="ru-RU"/>
        </w:rPr>
      </w:pPr>
      <w:r w:rsidRPr="00F234BD">
        <w:rPr>
          <w:sz w:val="19"/>
          <w:lang w:val="ru-RU"/>
        </w:rPr>
        <w:t>11:20-13:00 - параллельные секционные заседания 13:00-14:00 - обед</w:t>
      </w:r>
    </w:p>
    <w:p w:rsidR="0052764C" w:rsidRPr="00F234BD" w:rsidRDefault="00F234BD">
      <w:pPr>
        <w:spacing w:line="192" w:lineRule="exact"/>
        <w:ind w:left="386" w:right="128"/>
        <w:rPr>
          <w:sz w:val="19"/>
          <w:lang w:val="ru-RU"/>
        </w:rPr>
      </w:pPr>
      <w:r w:rsidRPr="00F234BD">
        <w:rPr>
          <w:sz w:val="19"/>
          <w:lang w:val="ru-RU"/>
        </w:rPr>
        <w:t>14:00-15:30 - параллельные секционные заседания 15:30-15:45 - кофе-брейк</w:t>
      </w:r>
    </w:p>
    <w:p w:rsidR="0052764C" w:rsidRPr="00F234BD" w:rsidRDefault="00F234BD">
      <w:pPr>
        <w:spacing w:before="1" w:line="190" w:lineRule="exact"/>
        <w:ind w:left="386" w:right="128"/>
        <w:rPr>
          <w:sz w:val="19"/>
          <w:lang w:val="ru-RU"/>
        </w:rPr>
      </w:pPr>
      <w:r w:rsidRPr="00F234BD">
        <w:rPr>
          <w:sz w:val="19"/>
          <w:lang w:val="ru-RU"/>
        </w:rPr>
        <w:t>15:45-17:00 - параллельные секционные заседания 17:00-17:15 - подведение итогов дня</w:t>
      </w:r>
    </w:p>
    <w:p w:rsidR="0052764C" w:rsidRPr="00F234BD" w:rsidRDefault="0052764C">
      <w:pPr>
        <w:pStyle w:val="a3"/>
        <w:spacing w:before="7"/>
        <w:rPr>
          <w:sz w:val="14"/>
          <w:lang w:val="ru-RU"/>
        </w:rPr>
      </w:pPr>
    </w:p>
    <w:p w:rsidR="0052764C" w:rsidRDefault="00F234BD">
      <w:pPr>
        <w:pStyle w:val="a4"/>
        <w:numPr>
          <w:ilvl w:val="0"/>
          <w:numId w:val="2"/>
        </w:numPr>
        <w:tabs>
          <w:tab w:val="left" w:pos="626"/>
        </w:tabs>
        <w:spacing w:before="0" w:line="204" w:lineRule="exact"/>
        <w:ind w:left="625" w:right="0" w:hanging="239"/>
        <w:rPr>
          <w:sz w:val="19"/>
        </w:rPr>
      </w:pPr>
      <w:r>
        <w:rPr>
          <w:sz w:val="19"/>
        </w:rPr>
        <w:t>сентября</w:t>
      </w:r>
    </w:p>
    <w:p w:rsidR="0052764C" w:rsidRDefault="00F234BD">
      <w:pPr>
        <w:spacing w:line="191" w:lineRule="exact"/>
        <w:ind w:left="103" w:right="128"/>
        <w:rPr>
          <w:sz w:val="19"/>
        </w:rPr>
      </w:pPr>
      <w:r>
        <w:rPr>
          <w:sz w:val="19"/>
        </w:rPr>
        <w:t>———————————————————–———</w:t>
      </w:r>
    </w:p>
    <w:p w:rsidR="0052764C" w:rsidRDefault="00F234BD">
      <w:pPr>
        <w:spacing w:before="10" w:line="192" w:lineRule="exact"/>
        <w:ind w:left="386" w:right="224"/>
        <w:rPr>
          <w:sz w:val="19"/>
        </w:rPr>
      </w:pPr>
      <w:r>
        <w:rPr>
          <w:sz w:val="19"/>
        </w:rPr>
        <w:t>9:00-10:45 - параллельные секционные заседания 10:45-11:00 - кофе-брейк</w:t>
      </w:r>
    </w:p>
    <w:p w:rsidR="0052764C" w:rsidRDefault="00F234BD">
      <w:pPr>
        <w:spacing w:line="179" w:lineRule="exact"/>
        <w:ind w:left="386" w:right="-19"/>
        <w:rPr>
          <w:sz w:val="19"/>
        </w:rPr>
      </w:pPr>
      <w:r>
        <w:rPr>
          <w:sz w:val="19"/>
        </w:rPr>
        <w:t>11:00-13:00 - параллельные секционные заседания</w:t>
      </w:r>
    </w:p>
    <w:p w:rsidR="0052764C" w:rsidRDefault="00F234BD">
      <w:pPr>
        <w:spacing w:line="192" w:lineRule="exact"/>
        <w:ind w:left="386" w:right="128"/>
        <w:rPr>
          <w:sz w:val="19"/>
        </w:rPr>
      </w:pPr>
      <w:r>
        <w:rPr>
          <w:sz w:val="19"/>
        </w:rPr>
        <w:t>13:00-14:00 - обед</w:t>
      </w:r>
    </w:p>
    <w:p w:rsidR="0052764C" w:rsidRDefault="00F234BD">
      <w:pPr>
        <w:spacing w:before="12" w:line="190" w:lineRule="exact"/>
        <w:ind w:left="103" w:right="128" w:firstLine="283"/>
        <w:rPr>
          <w:sz w:val="19"/>
        </w:rPr>
      </w:pPr>
      <w:r>
        <w:rPr>
          <w:sz w:val="19"/>
        </w:rPr>
        <w:t>14:00-14:45 - подведение итогов и закрытие конференции</w:t>
      </w:r>
    </w:p>
    <w:p w:rsidR="0052764C" w:rsidRDefault="00F234BD">
      <w:pPr>
        <w:spacing w:line="195" w:lineRule="exact"/>
        <w:ind w:left="386" w:right="128"/>
        <w:rPr>
          <w:sz w:val="19"/>
        </w:rPr>
      </w:pPr>
      <w:r>
        <w:rPr>
          <w:sz w:val="19"/>
        </w:rPr>
        <w:t>Отъезд участников конференции</w:t>
      </w:r>
    </w:p>
    <w:p w:rsidR="0052764C" w:rsidRDefault="00F234BD">
      <w:pPr>
        <w:spacing w:before="158" w:line="204" w:lineRule="exact"/>
        <w:ind w:left="950" w:right="844"/>
        <w:jc w:val="center"/>
        <w:rPr>
          <w:b/>
          <w:sz w:val="19"/>
        </w:rPr>
      </w:pPr>
      <w:r>
        <w:rPr>
          <w:b/>
          <w:sz w:val="19"/>
        </w:rPr>
        <w:t>Адрес конференции:</w:t>
      </w:r>
    </w:p>
    <w:p w:rsidR="0052764C" w:rsidRPr="00F234BD" w:rsidRDefault="00F234BD">
      <w:pPr>
        <w:spacing w:before="9" w:line="192" w:lineRule="exact"/>
        <w:ind w:left="103" w:right="128"/>
        <w:rPr>
          <w:sz w:val="19"/>
          <w:lang w:val="ru-RU"/>
        </w:rPr>
      </w:pPr>
      <w:r w:rsidRPr="00F234BD">
        <w:rPr>
          <w:sz w:val="19"/>
          <w:lang w:val="ru-RU"/>
        </w:rPr>
        <w:t>Южно-Казахстанская область, г. Шымкент, пл, Альфараби, 1</w:t>
      </w:r>
    </w:p>
    <w:p w:rsidR="0052764C" w:rsidRPr="00F234BD" w:rsidRDefault="00F234BD">
      <w:pPr>
        <w:spacing w:before="1" w:line="190" w:lineRule="exact"/>
        <w:ind w:left="103" w:right="1680"/>
        <w:rPr>
          <w:sz w:val="19"/>
          <w:lang w:val="ru-RU"/>
        </w:rPr>
      </w:pPr>
      <w:r w:rsidRPr="00F234BD">
        <w:rPr>
          <w:sz w:val="19"/>
          <w:lang w:val="ru-RU"/>
        </w:rPr>
        <w:t>Телефоны: 87252408219 Казахстан:</w:t>
      </w:r>
    </w:p>
    <w:p w:rsidR="0052764C" w:rsidRPr="00F234BD" w:rsidRDefault="00F234BD">
      <w:pPr>
        <w:spacing w:line="182" w:lineRule="exact"/>
        <w:ind w:left="1015" w:right="128"/>
        <w:rPr>
          <w:sz w:val="19"/>
          <w:lang w:val="ru-RU"/>
        </w:rPr>
      </w:pPr>
      <w:r w:rsidRPr="00F234BD">
        <w:rPr>
          <w:sz w:val="19"/>
          <w:lang w:val="ru-RU"/>
        </w:rPr>
        <w:t>+77013499366 - А.Ахметова</w:t>
      </w:r>
    </w:p>
    <w:p w:rsidR="0052764C" w:rsidRPr="00F234BD" w:rsidRDefault="00F234BD">
      <w:pPr>
        <w:spacing w:line="191" w:lineRule="exact"/>
        <w:ind w:left="1015" w:right="128"/>
        <w:rPr>
          <w:sz w:val="19"/>
          <w:lang w:val="ru-RU"/>
        </w:rPr>
      </w:pPr>
      <w:r w:rsidRPr="00F234BD">
        <w:rPr>
          <w:sz w:val="19"/>
          <w:lang w:val="ru-RU"/>
        </w:rPr>
        <w:t>+77078962249 - А.Ибрагимова</w:t>
      </w:r>
    </w:p>
    <w:p w:rsidR="0052764C" w:rsidRPr="00F234BD" w:rsidRDefault="00F234BD">
      <w:pPr>
        <w:spacing w:line="204" w:lineRule="exact"/>
        <w:ind w:left="1015" w:right="128"/>
        <w:rPr>
          <w:sz w:val="19"/>
          <w:lang w:val="ru-RU"/>
        </w:rPr>
      </w:pPr>
      <w:r w:rsidRPr="00F234BD">
        <w:rPr>
          <w:sz w:val="19"/>
          <w:lang w:val="ru-RU"/>
        </w:rPr>
        <w:t>+77029307711 - Е.Орынбасаров</w:t>
      </w:r>
    </w:p>
    <w:p w:rsidR="0052764C" w:rsidRPr="00F234BD" w:rsidRDefault="0052764C">
      <w:pPr>
        <w:pStyle w:val="a3"/>
        <w:spacing w:before="5"/>
        <w:rPr>
          <w:sz w:val="14"/>
          <w:lang w:val="ru-RU"/>
        </w:rPr>
      </w:pPr>
    </w:p>
    <w:p w:rsidR="0052764C" w:rsidRPr="00F234BD" w:rsidRDefault="00F234BD">
      <w:pPr>
        <w:spacing w:line="204" w:lineRule="exact"/>
        <w:ind w:left="103" w:right="128"/>
        <w:rPr>
          <w:sz w:val="19"/>
          <w:lang w:val="ru-RU"/>
        </w:rPr>
      </w:pPr>
      <w:r w:rsidRPr="00F234BD">
        <w:rPr>
          <w:sz w:val="19"/>
          <w:lang w:val="ru-RU"/>
        </w:rPr>
        <w:t>Узбекистан:</w:t>
      </w:r>
    </w:p>
    <w:p w:rsidR="0052764C" w:rsidRPr="00F234BD" w:rsidRDefault="00F234BD">
      <w:pPr>
        <w:spacing w:line="191" w:lineRule="exact"/>
        <w:ind w:left="894" w:right="847"/>
        <w:jc w:val="center"/>
        <w:rPr>
          <w:sz w:val="19"/>
          <w:lang w:val="ru-RU"/>
        </w:rPr>
      </w:pPr>
      <w:r w:rsidRPr="00F234BD">
        <w:rPr>
          <w:sz w:val="19"/>
          <w:lang w:val="ru-RU"/>
        </w:rPr>
        <w:t>+998 (91) 6605958 - А.Р.Юнусов</w:t>
      </w:r>
    </w:p>
    <w:p w:rsidR="0052764C" w:rsidRPr="00F234BD" w:rsidRDefault="00F234BD">
      <w:pPr>
        <w:spacing w:line="192" w:lineRule="exact"/>
        <w:ind w:left="950" w:right="820"/>
        <w:jc w:val="center"/>
        <w:rPr>
          <w:sz w:val="19"/>
          <w:lang w:val="ru-RU"/>
        </w:rPr>
      </w:pPr>
      <w:r w:rsidRPr="00F234BD">
        <w:rPr>
          <w:sz w:val="19"/>
          <w:lang w:val="ru-RU"/>
        </w:rPr>
        <w:t>+998 (90) 1865643 - Д.Т.Каюмова</w:t>
      </w:r>
    </w:p>
    <w:p w:rsidR="0052764C" w:rsidRPr="00F234BD" w:rsidRDefault="00F234BD">
      <w:pPr>
        <w:spacing w:line="191" w:lineRule="exact"/>
        <w:ind w:left="1015" w:right="128"/>
        <w:rPr>
          <w:sz w:val="19"/>
          <w:lang w:val="ru-RU"/>
        </w:rPr>
      </w:pPr>
      <w:r w:rsidRPr="00F234BD">
        <w:rPr>
          <w:sz w:val="19"/>
          <w:lang w:val="ru-RU"/>
        </w:rPr>
        <w:t>+998 (90) 9344885 - С.А.Убайдуллаева</w:t>
      </w:r>
    </w:p>
    <w:p w:rsidR="0052764C" w:rsidRDefault="00F234BD">
      <w:pPr>
        <w:spacing w:line="204" w:lineRule="exact"/>
        <w:ind w:left="950" w:right="733"/>
        <w:jc w:val="center"/>
        <w:rPr>
          <w:sz w:val="19"/>
        </w:rPr>
      </w:pPr>
      <w:r>
        <w:rPr>
          <w:sz w:val="19"/>
        </w:rPr>
        <w:t>+998 (90) 5610839 - Х.Б.Саттарова</w:t>
      </w:r>
    </w:p>
    <w:p w:rsidR="0052764C" w:rsidRDefault="0052764C">
      <w:pPr>
        <w:pStyle w:val="a3"/>
        <w:spacing w:before="6"/>
        <w:rPr>
          <w:sz w:val="16"/>
        </w:rPr>
      </w:pPr>
    </w:p>
    <w:p w:rsidR="0052764C" w:rsidRDefault="00F234BD">
      <w:pPr>
        <w:spacing w:before="1" w:line="190" w:lineRule="exact"/>
        <w:ind w:left="103" w:right="1675"/>
        <w:rPr>
          <w:sz w:val="19"/>
        </w:rPr>
      </w:pPr>
      <w:r>
        <w:rPr>
          <w:sz w:val="19"/>
        </w:rPr>
        <w:t>e-mail: modehed.conf­</w:t>
      </w:r>
      <w:hyperlink r:id="rId10">
        <w:r>
          <w:rPr>
            <w:sz w:val="19"/>
          </w:rPr>
          <w:t>2017@mail.ru</w:t>
        </w:r>
      </w:hyperlink>
      <w:r>
        <w:rPr>
          <w:sz w:val="19"/>
        </w:rPr>
        <w:t xml:space="preserve"> web-site: </w:t>
      </w:r>
      <w:hyperlink r:id="rId11">
        <w:r>
          <w:rPr>
            <w:sz w:val="19"/>
          </w:rPr>
          <w:t>www.modehed.uz</w:t>
        </w:r>
      </w:hyperlink>
    </w:p>
    <w:p w:rsidR="0052764C" w:rsidRPr="00F234BD" w:rsidRDefault="00F234BD">
      <w:pPr>
        <w:spacing w:line="195" w:lineRule="exact"/>
        <w:ind w:left="2342" w:right="-19"/>
        <w:rPr>
          <w:i/>
          <w:sz w:val="19"/>
          <w:lang w:val="ru-RU"/>
        </w:rPr>
      </w:pPr>
      <w:r w:rsidRPr="00F234BD">
        <w:rPr>
          <w:i/>
          <w:sz w:val="19"/>
          <w:lang w:val="ru-RU"/>
        </w:rPr>
        <w:t>Организационный комитет</w:t>
      </w:r>
    </w:p>
    <w:p w:rsidR="0052764C" w:rsidRPr="00F234BD" w:rsidRDefault="00F234BD">
      <w:pPr>
        <w:pStyle w:val="2"/>
        <w:spacing w:before="128"/>
        <w:ind w:left="333"/>
        <w:rPr>
          <w:lang w:val="ru-RU"/>
        </w:rPr>
      </w:pPr>
      <w:r w:rsidRPr="00F234BD">
        <w:rPr>
          <w:b w:val="0"/>
          <w:lang w:val="ru-RU"/>
        </w:rPr>
        <w:br w:type="column"/>
      </w:r>
      <w:r w:rsidRPr="00F234BD">
        <w:rPr>
          <w:lang w:val="ru-RU"/>
        </w:rPr>
        <w:lastRenderedPageBreak/>
        <w:t>Требования к подготавливаемым статьям:</w:t>
      </w:r>
    </w:p>
    <w:p w:rsidR="0052764C" w:rsidRPr="00F234BD" w:rsidRDefault="00F234BD">
      <w:pPr>
        <w:pStyle w:val="a4"/>
        <w:numPr>
          <w:ilvl w:val="0"/>
          <w:numId w:val="1"/>
        </w:numPr>
        <w:tabs>
          <w:tab w:val="left" w:pos="377"/>
        </w:tabs>
        <w:spacing w:before="28" w:line="266" w:lineRule="auto"/>
        <w:ind w:right="0" w:hanging="273"/>
        <w:rPr>
          <w:rFonts w:ascii="Symbol" w:hAnsi="Symbol"/>
          <w:sz w:val="20"/>
          <w:lang w:val="ru-RU"/>
        </w:rPr>
      </w:pPr>
      <w:r w:rsidRPr="00F234BD">
        <w:rPr>
          <w:lang w:val="ru-RU"/>
        </w:rPr>
        <w:t>Приём статей до 5 июля 2017 года</w:t>
      </w:r>
      <w:r w:rsidR="005B0E0F">
        <w:rPr>
          <w:lang w:val="ru-RU"/>
        </w:rPr>
        <w:t xml:space="preserve"> </w:t>
      </w:r>
      <w:r w:rsidRPr="00F234BD">
        <w:rPr>
          <w:lang w:val="ru-RU"/>
        </w:rPr>
        <w:t>– это оптимальный срок, чтобы авторы могли получить подготовленный к 26-28</w:t>
      </w:r>
      <w:r w:rsidR="005B0E0F">
        <w:rPr>
          <w:lang w:val="ru-RU"/>
        </w:rPr>
        <w:t xml:space="preserve"> </w:t>
      </w:r>
      <w:r w:rsidRPr="00F234BD">
        <w:rPr>
          <w:lang w:val="ru-RU"/>
        </w:rPr>
        <w:t>сентября Сборник материалов</w:t>
      </w:r>
      <w:r w:rsidRPr="00F234BD">
        <w:rPr>
          <w:spacing w:val="-1"/>
          <w:lang w:val="ru-RU"/>
        </w:rPr>
        <w:t xml:space="preserve"> </w:t>
      </w:r>
      <w:r w:rsidRPr="00F234BD">
        <w:rPr>
          <w:lang w:val="ru-RU"/>
        </w:rPr>
        <w:t>Конференции</w:t>
      </w:r>
    </w:p>
    <w:p w:rsidR="0052764C" w:rsidRPr="00F234BD" w:rsidRDefault="00F234BD">
      <w:pPr>
        <w:pStyle w:val="a4"/>
        <w:numPr>
          <w:ilvl w:val="0"/>
          <w:numId w:val="1"/>
        </w:numPr>
        <w:tabs>
          <w:tab w:val="left" w:pos="377"/>
        </w:tabs>
        <w:spacing w:line="266" w:lineRule="auto"/>
        <w:ind w:hanging="273"/>
        <w:rPr>
          <w:rFonts w:ascii="Symbol" w:hAnsi="Symbol"/>
          <w:sz w:val="20"/>
          <w:lang w:val="ru-RU"/>
        </w:rPr>
      </w:pPr>
      <w:r w:rsidRPr="00F234BD">
        <w:rPr>
          <w:lang w:val="ru-RU"/>
        </w:rPr>
        <w:t xml:space="preserve">Объём до 3 страниц, формат А4, отступ со всех сторон - 2,5 см, размер шрифта -12 кегль,  </w:t>
      </w:r>
      <w:r>
        <w:t>Times</w:t>
      </w:r>
      <w:r w:rsidRPr="00F234BD">
        <w:rPr>
          <w:lang w:val="ru-RU"/>
        </w:rPr>
        <w:t xml:space="preserve"> </w:t>
      </w:r>
      <w:r>
        <w:t>New</w:t>
      </w:r>
      <w:r w:rsidRPr="00F234BD">
        <w:rPr>
          <w:lang w:val="ru-RU"/>
        </w:rPr>
        <w:t xml:space="preserve"> </w:t>
      </w:r>
      <w:r>
        <w:t>Roman</w:t>
      </w:r>
      <w:r w:rsidRPr="00F234BD">
        <w:rPr>
          <w:lang w:val="ru-RU"/>
        </w:rPr>
        <w:t>, интервал -</w:t>
      </w:r>
      <w:r w:rsidRPr="00F234BD">
        <w:rPr>
          <w:spacing w:val="-7"/>
          <w:lang w:val="ru-RU"/>
        </w:rPr>
        <w:t xml:space="preserve"> </w:t>
      </w:r>
      <w:r w:rsidRPr="00F234BD">
        <w:rPr>
          <w:lang w:val="ru-RU"/>
        </w:rPr>
        <w:t>1,5.</w:t>
      </w:r>
    </w:p>
    <w:p w:rsidR="0052764C" w:rsidRPr="00F234BD" w:rsidRDefault="00F234BD">
      <w:pPr>
        <w:pStyle w:val="a4"/>
        <w:numPr>
          <w:ilvl w:val="0"/>
          <w:numId w:val="1"/>
        </w:numPr>
        <w:tabs>
          <w:tab w:val="left" w:pos="377"/>
        </w:tabs>
        <w:spacing w:line="266" w:lineRule="auto"/>
        <w:ind w:hanging="273"/>
        <w:rPr>
          <w:rFonts w:ascii="Symbol" w:hAnsi="Symbol"/>
          <w:sz w:val="20"/>
          <w:lang w:val="ru-RU"/>
        </w:rPr>
      </w:pPr>
      <w:r w:rsidRPr="00F234BD">
        <w:rPr>
          <w:lang w:val="ru-RU"/>
        </w:rPr>
        <w:t>Статьи принимаются на казахском, узбекском, русском, и английском языках. К статье  должна быть обязательна</w:t>
      </w:r>
      <w:r w:rsidR="00EE269C">
        <w:rPr>
          <w:lang w:val="ru-RU"/>
        </w:rPr>
        <w:t xml:space="preserve"> </w:t>
      </w:r>
      <w:r w:rsidRPr="00F234BD">
        <w:rPr>
          <w:lang w:val="ru-RU"/>
        </w:rPr>
        <w:t>приложена аннотация на трех языках, 300 знаков</w:t>
      </w:r>
      <w:r w:rsidR="00EE269C">
        <w:rPr>
          <w:lang w:val="ru-RU"/>
        </w:rPr>
        <w:t xml:space="preserve"> </w:t>
      </w:r>
      <w:r w:rsidRPr="00F234BD">
        <w:rPr>
          <w:lang w:val="ru-RU"/>
        </w:rPr>
        <w:t>(кроме языка</w:t>
      </w:r>
      <w:r w:rsidRPr="00F234BD">
        <w:rPr>
          <w:spacing w:val="-2"/>
          <w:lang w:val="ru-RU"/>
        </w:rPr>
        <w:t xml:space="preserve"> </w:t>
      </w:r>
      <w:r w:rsidRPr="00F234BD">
        <w:rPr>
          <w:lang w:val="ru-RU"/>
        </w:rPr>
        <w:t>написания)</w:t>
      </w:r>
    </w:p>
    <w:p w:rsidR="0052764C" w:rsidRPr="00F234BD" w:rsidRDefault="00F234BD">
      <w:pPr>
        <w:pStyle w:val="a4"/>
        <w:numPr>
          <w:ilvl w:val="0"/>
          <w:numId w:val="1"/>
        </w:numPr>
        <w:tabs>
          <w:tab w:val="left" w:pos="377"/>
        </w:tabs>
        <w:spacing w:line="266" w:lineRule="auto"/>
        <w:ind w:hanging="273"/>
        <w:rPr>
          <w:rFonts w:ascii="Symbol" w:hAnsi="Symbol"/>
          <w:sz w:val="20"/>
          <w:lang w:val="ru-RU"/>
        </w:rPr>
      </w:pPr>
      <w:r w:rsidRPr="00F234BD">
        <w:rPr>
          <w:lang w:val="ru-RU"/>
        </w:rPr>
        <w:t>Название статьи размещается по центру, через строчку указывается фамилия и имя автора, учёная степень, место работы, электронный адрес.</w:t>
      </w:r>
    </w:p>
    <w:p w:rsidR="0052764C" w:rsidRPr="00F234BD" w:rsidRDefault="00F234BD">
      <w:pPr>
        <w:pStyle w:val="a4"/>
        <w:numPr>
          <w:ilvl w:val="0"/>
          <w:numId w:val="1"/>
        </w:numPr>
        <w:tabs>
          <w:tab w:val="left" w:pos="377"/>
        </w:tabs>
        <w:spacing w:line="266" w:lineRule="auto"/>
        <w:ind w:right="0" w:hanging="273"/>
        <w:rPr>
          <w:rFonts w:ascii="Symbol" w:hAnsi="Symbol"/>
          <w:sz w:val="20"/>
          <w:lang w:val="ru-RU"/>
        </w:rPr>
      </w:pPr>
      <w:r w:rsidRPr="00F234BD">
        <w:rPr>
          <w:lang w:val="ru-RU"/>
        </w:rPr>
        <w:t xml:space="preserve">Таблицы и диаграммы печатаются шрифтом 10 кегль в </w:t>
      </w:r>
      <w:r>
        <w:t>Microsoft</w:t>
      </w:r>
      <w:r w:rsidRPr="00F234BD">
        <w:rPr>
          <w:lang w:val="ru-RU"/>
        </w:rPr>
        <w:t xml:space="preserve"> </w:t>
      </w:r>
      <w:r>
        <w:t>Excel</w:t>
      </w:r>
      <w:r w:rsidRPr="00F234BD">
        <w:rPr>
          <w:lang w:val="ru-RU"/>
        </w:rPr>
        <w:t xml:space="preserve"> (</w:t>
      </w:r>
      <w:r>
        <w:t>Office</w:t>
      </w:r>
      <w:r w:rsidRPr="00F234BD">
        <w:rPr>
          <w:lang w:val="ru-RU"/>
        </w:rPr>
        <w:t xml:space="preserve"> 2003, 2007, 2010).</w:t>
      </w:r>
    </w:p>
    <w:p w:rsidR="0052764C" w:rsidRPr="00F234BD" w:rsidRDefault="00F234BD">
      <w:pPr>
        <w:pStyle w:val="a4"/>
        <w:numPr>
          <w:ilvl w:val="0"/>
          <w:numId w:val="1"/>
        </w:numPr>
        <w:tabs>
          <w:tab w:val="left" w:pos="377"/>
        </w:tabs>
        <w:spacing w:line="266" w:lineRule="auto"/>
        <w:ind w:hanging="273"/>
        <w:rPr>
          <w:rFonts w:ascii="Symbol" w:hAnsi="Symbol"/>
          <w:color w:val="00AFEF"/>
          <w:sz w:val="20"/>
          <w:lang w:val="ru-RU"/>
        </w:rPr>
      </w:pPr>
      <w:r w:rsidRPr="00F234BD">
        <w:rPr>
          <w:lang w:val="ru-RU"/>
        </w:rPr>
        <w:t>Статья должна содержать методологию и проблемы модернизации учебных курсов о здравоохранении в</w:t>
      </w:r>
      <w:r w:rsidRPr="00F234BD">
        <w:rPr>
          <w:spacing w:val="-3"/>
          <w:lang w:val="ru-RU"/>
        </w:rPr>
        <w:t xml:space="preserve"> </w:t>
      </w:r>
      <w:r w:rsidRPr="00F234BD">
        <w:rPr>
          <w:lang w:val="ru-RU"/>
        </w:rPr>
        <w:t>университетах</w:t>
      </w:r>
      <w:r w:rsidRPr="00F234BD">
        <w:rPr>
          <w:color w:val="00AFEF"/>
          <w:lang w:val="ru-RU"/>
        </w:rPr>
        <w:t>.</w:t>
      </w:r>
    </w:p>
    <w:p w:rsidR="0052764C" w:rsidRPr="00F234BD" w:rsidRDefault="00F234BD">
      <w:pPr>
        <w:pStyle w:val="a4"/>
        <w:numPr>
          <w:ilvl w:val="0"/>
          <w:numId w:val="1"/>
        </w:numPr>
        <w:tabs>
          <w:tab w:val="left" w:pos="377"/>
        </w:tabs>
        <w:spacing w:line="266" w:lineRule="auto"/>
        <w:ind w:hanging="273"/>
        <w:rPr>
          <w:rFonts w:ascii="Symbol" w:hAnsi="Symbol"/>
          <w:sz w:val="20"/>
          <w:lang w:val="ru-RU"/>
        </w:rPr>
      </w:pPr>
      <w:r w:rsidRPr="00F234BD">
        <w:rPr>
          <w:lang w:val="ru-RU"/>
        </w:rPr>
        <w:t>Отбор статей осуществляет редакционная коллегия согласно разработанным в проекте критериям.</w:t>
      </w:r>
    </w:p>
    <w:p w:rsidR="0052764C" w:rsidRPr="00F234BD" w:rsidRDefault="00F234BD">
      <w:pPr>
        <w:pStyle w:val="a4"/>
        <w:numPr>
          <w:ilvl w:val="0"/>
          <w:numId w:val="1"/>
        </w:numPr>
        <w:tabs>
          <w:tab w:val="left" w:pos="377"/>
        </w:tabs>
        <w:spacing w:line="264" w:lineRule="auto"/>
        <w:ind w:hanging="273"/>
        <w:rPr>
          <w:rFonts w:ascii="Symbol" w:hAnsi="Symbol"/>
          <w:sz w:val="20"/>
          <w:lang w:val="ru-RU"/>
        </w:rPr>
      </w:pPr>
      <w:r w:rsidRPr="00F234BD">
        <w:rPr>
          <w:lang w:val="ru-RU"/>
        </w:rPr>
        <w:t>Статьи принимаются только в электронном виде по адресу</w:t>
      </w:r>
      <w:r w:rsidRPr="00F234BD">
        <w:rPr>
          <w:spacing w:val="-5"/>
          <w:lang w:val="ru-RU"/>
        </w:rPr>
        <w:t xml:space="preserve"> </w:t>
      </w:r>
      <w:r>
        <w:t>modehed</w:t>
      </w:r>
      <w:r w:rsidRPr="00F234BD">
        <w:rPr>
          <w:lang w:val="ru-RU"/>
        </w:rPr>
        <w:t>.</w:t>
      </w:r>
      <w:r>
        <w:t>conf</w:t>
      </w:r>
      <w:r w:rsidRPr="00F234BD">
        <w:rPr>
          <w:lang w:val="ru-RU"/>
        </w:rPr>
        <w:t>­</w:t>
      </w:r>
      <w:hyperlink r:id="rId12">
        <w:r w:rsidRPr="00F234BD">
          <w:rPr>
            <w:lang w:val="ru-RU"/>
          </w:rPr>
          <w:t>2017@</w:t>
        </w:r>
        <w:r>
          <w:t>mail</w:t>
        </w:r>
        <w:r w:rsidRPr="00F234BD">
          <w:rPr>
            <w:lang w:val="ru-RU"/>
          </w:rPr>
          <w:t>.</w:t>
        </w:r>
        <w:r>
          <w:t>ru</w:t>
        </w:r>
      </w:hyperlink>
    </w:p>
    <w:p w:rsidR="0052764C" w:rsidRDefault="00F234BD">
      <w:pPr>
        <w:pStyle w:val="a4"/>
        <w:numPr>
          <w:ilvl w:val="0"/>
          <w:numId w:val="1"/>
        </w:numPr>
        <w:tabs>
          <w:tab w:val="left" w:pos="377"/>
        </w:tabs>
        <w:spacing w:before="3" w:line="266" w:lineRule="auto"/>
        <w:ind w:hanging="273"/>
        <w:rPr>
          <w:rFonts w:ascii="Symbol" w:hAnsi="Symbol"/>
          <w:sz w:val="20"/>
        </w:rPr>
      </w:pPr>
      <w:r w:rsidRPr="00F234BD">
        <w:rPr>
          <w:lang w:val="ru-RU"/>
        </w:rPr>
        <w:t xml:space="preserve">Авторы статей, включенных в программу, должны подготовить презентацию </w:t>
      </w:r>
      <w:r>
        <w:t>PowerPoint (Office 2003, 2007,</w:t>
      </w:r>
      <w:r>
        <w:rPr>
          <w:spacing w:val="51"/>
        </w:rPr>
        <w:t xml:space="preserve"> </w:t>
      </w:r>
      <w:r>
        <w:t>2010).</w:t>
      </w:r>
    </w:p>
    <w:p w:rsidR="0052764C" w:rsidRDefault="00F234BD">
      <w:pPr>
        <w:pStyle w:val="a4"/>
        <w:numPr>
          <w:ilvl w:val="0"/>
          <w:numId w:val="1"/>
        </w:numPr>
        <w:tabs>
          <w:tab w:val="left" w:pos="377"/>
        </w:tabs>
        <w:spacing w:line="266" w:lineRule="auto"/>
        <w:ind w:right="0" w:hanging="273"/>
        <w:rPr>
          <w:rFonts w:ascii="Symbol" w:hAnsi="Symbol"/>
          <w:sz w:val="20"/>
        </w:rPr>
      </w:pPr>
      <w:r w:rsidRPr="00F234BD">
        <w:rPr>
          <w:lang w:val="ru-RU"/>
        </w:rPr>
        <w:t xml:space="preserve">Публикация статей будет осуществляться из бюджета проекта. </w:t>
      </w:r>
      <w:r>
        <w:t>Командировочные расходы не</w:t>
      </w:r>
      <w:r>
        <w:rPr>
          <w:spacing w:val="-1"/>
        </w:rPr>
        <w:t xml:space="preserve"> </w:t>
      </w:r>
      <w:r>
        <w:t>оплачиваются.</w:t>
      </w:r>
    </w:p>
    <w:p w:rsidR="0052764C" w:rsidRDefault="00F234BD">
      <w:pPr>
        <w:pStyle w:val="a3"/>
        <w:rPr>
          <w:sz w:val="26"/>
        </w:rPr>
      </w:pPr>
      <w:r>
        <w:br w:type="column"/>
      </w:r>
    </w:p>
    <w:p w:rsidR="0052764C" w:rsidRDefault="0052764C">
      <w:pPr>
        <w:pStyle w:val="a3"/>
        <w:rPr>
          <w:sz w:val="26"/>
        </w:rPr>
      </w:pPr>
    </w:p>
    <w:p w:rsidR="0052764C" w:rsidRDefault="0052764C">
      <w:pPr>
        <w:pStyle w:val="a3"/>
        <w:rPr>
          <w:sz w:val="26"/>
        </w:rPr>
      </w:pPr>
    </w:p>
    <w:p w:rsidR="0052764C" w:rsidRDefault="0052764C">
      <w:pPr>
        <w:pStyle w:val="a3"/>
        <w:spacing w:before="10"/>
        <w:rPr>
          <w:sz w:val="33"/>
        </w:rPr>
      </w:pPr>
    </w:p>
    <w:p w:rsidR="0052764C" w:rsidRDefault="00F234BD">
      <w:pPr>
        <w:pStyle w:val="1"/>
        <w:spacing w:line="260" w:lineRule="exact"/>
        <w:ind w:left="676" w:right="121" w:hanging="550"/>
        <w:jc w:val="left"/>
      </w:pPr>
      <w:r>
        <w:t>Министерство Здравоохранения Республики</w:t>
      </w:r>
      <w:r>
        <w:rPr>
          <w:spacing w:val="57"/>
        </w:rPr>
        <w:t xml:space="preserve"> </w:t>
      </w:r>
      <w:r>
        <w:t>Казахстан</w:t>
      </w:r>
    </w:p>
    <w:p w:rsidR="0052764C" w:rsidRDefault="0052764C">
      <w:pPr>
        <w:pStyle w:val="a3"/>
        <w:rPr>
          <w:b/>
          <w:sz w:val="26"/>
        </w:rPr>
      </w:pPr>
    </w:p>
    <w:p w:rsidR="0052764C" w:rsidRDefault="0052764C">
      <w:pPr>
        <w:pStyle w:val="a3"/>
        <w:rPr>
          <w:b/>
          <w:sz w:val="26"/>
        </w:rPr>
      </w:pPr>
    </w:p>
    <w:p w:rsidR="0052764C" w:rsidRDefault="0052764C">
      <w:pPr>
        <w:pStyle w:val="a3"/>
        <w:rPr>
          <w:b/>
          <w:sz w:val="26"/>
        </w:rPr>
      </w:pPr>
    </w:p>
    <w:p w:rsidR="0052764C" w:rsidRDefault="0052764C">
      <w:pPr>
        <w:pStyle w:val="a3"/>
        <w:rPr>
          <w:b/>
          <w:sz w:val="26"/>
        </w:rPr>
      </w:pPr>
    </w:p>
    <w:p w:rsidR="0052764C" w:rsidRDefault="0052764C">
      <w:pPr>
        <w:pStyle w:val="a3"/>
        <w:rPr>
          <w:b/>
          <w:sz w:val="26"/>
        </w:rPr>
      </w:pPr>
    </w:p>
    <w:p w:rsidR="0052764C" w:rsidRDefault="00F234BD">
      <w:pPr>
        <w:spacing w:before="217" w:line="206" w:lineRule="auto"/>
        <w:ind w:left="103" w:right="110" w:hanging="3"/>
        <w:jc w:val="center"/>
        <w:rPr>
          <w:b/>
          <w:sz w:val="26"/>
        </w:rPr>
      </w:pPr>
      <w:r>
        <w:rPr>
          <w:b/>
          <w:sz w:val="26"/>
        </w:rPr>
        <w:t>Южно-Казахстанская Государственная Фармацевтическая Академия</w:t>
      </w:r>
    </w:p>
    <w:p w:rsidR="0052764C" w:rsidRDefault="0052764C">
      <w:pPr>
        <w:pStyle w:val="a3"/>
        <w:spacing w:before="5"/>
        <w:rPr>
          <w:b/>
        </w:rPr>
      </w:pPr>
    </w:p>
    <w:p w:rsidR="0052764C" w:rsidRDefault="00F234BD">
      <w:pPr>
        <w:spacing w:before="1" w:line="206" w:lineRule="auto"/>
        <w:ind w:left="103" w:right="110"/>
        <w:jc w:val="center"/>
        <w:rPr>
          <w:b/>
          <w:sz w:val="26"/>
        </w:rPr>
      </w:pPr>
      <w:r>
        <w:rPr>
          <w:b/>
          <w:sz w:val="26"/>
        </w:rPr>
        <w:t>МЕЖДУНАРОДНАЯ НАУЧНО- ПРАКТИЧЕСКАЯ КОНФЕРЕНЦИЯ</w:t>
      </w:r>
    </w:p>
    <w:p w:rsidR="0052764C" w:rsidRDefault="0052764C">
      <w:pPr>
        <w:pStyle w:val="a3"/>
        <w:rPr>
          <w:b/>
          <w:sz w:val="26"/>
        </w:rPr>
      </w:pPr>
    </w:p>
    <w:p w:rsidR="0052764C" w:rsidRDefault="0052764C">
      <w:pPr>
        <w:pStyle w:val="a3"/>
        <w:rPr>
          <w:b/>
          <w:sz w:val="26"/>
        </w:rPr>
      </w:pPr>
    </w:p>
    <w:p w:rsidR="0052764C" w:rsidRDefault="0052764C">
      <w:pPr>
        <w:pStyle w:val="a3"/>
        <w:rPr>
          <w:b/>
          <w:sz w:val="26"/>
        </w:rPr>
      </w:pPr>
    </w:p>
    <w:p w:rsidR="0052764C" w:rsidRDefault="0052764C">
      <w:pPr>
        <w:pStyle w:val="a3"/>
        <w:rPr>
          <w:b/>
          <w:sz w:val="26"/>
        </w:rPr>
      </w:pPr>
    </w:p>
    <w:p w:rsidR="0052764C" w:rsidRDefault="0052764C">
      <w:pPr>
        <w:pStyle w:val="a3"/>
        <w:rPr>
          <w:b/>
          <w:sz w:val="26"/>
        </w:rPr>
      </w:pPr>
    </w:p>
    <w:p w:rsidR="0052764C" w:rsidRDefault="0052764C">
      <w:pPr>
        <w:pStyle w:val="a3"/>
        <w:spacing w:before="8"/>
        <w:rPr>
          <w:b/>
          <w:sz w:val="23"/>
        </w:rPr>
      </w:pPr>
    </w:p>
    <w:p w:rsidR="0052764C" w:rsidRDefault="00F234BD">
      <w:pPr>
        <w:ind w:left="100" w:right="110"/>
        <w:jc w:val="center"/>
        <w:rPr>
          <w:b/>
          <w:sz w:val="26"/>
        </w:rPr>
      </w:pPr>
      <w:r>
        <w:rPr>
          <w:b/>
          <w:sz w:val="26"/>
        </w:rPr>
        <w:t>в рамках проекта ERASMUS+</w:t>
      </w:r>
    </w:p>
    <w:p w:rsidR="0052764C" w:rsidRDefault="0052764C">
      <w:pPr>
        <w:pStyle w:val="a3"/>
        <w:spacing w:before="10"/>
        <w:rPr>
          <w:b/>
          <w:sz w:val="21"/>
        </w:rPr>
      </w:pPr>
    </w:p>
    <w:p w:rsidR="0052764C" w:rsidRPr="00F234BD" w:rsidRDefault="00F234BD">
      <w:pPr>
        <w:spacing w:line="206" w:lineRule="auto"/>
        <w:ind w:left="103" w:right="110"/>
        <w:jc w:val="center"/>
        <w:rPr>
          <w:b/>
          <w:sz w:val="26"/>
          <w:lang w:val="ru-RU"/>
        </w:rPr>
      </w:pPr>
      <w:r>
        <w:rPr>
          <w:b/>
          <w:sz w:val="26"/>
        </w:rPr>
        <w:t>ModeHEd</w:t>
      </w:r>
      <w:r w:rsidRPr="00F234BD">
        <w:rPr>
          <w:b/>
          <w:sz w:val="26"/>
          <w:lang w:val="ru-RU"/>
        </w:rPr>
        <w:t xml:space="preserve"> – Модернизация учебных курсов о здравоохранении в университетах</w:t>
      </w:r>
    </w:p>
    <w:p w:rsidR="0052764C" w:rsidRPr="00F234BD" w:rsidRDefault="0052764C">
      <w:pPr>
        <w:spacing w:line="206" w:lineRule="auto"/>
        <w:jc w:val="center"/>
        <w:rPr>
          <w:sz w:val="26"/>
          <w:lang w:val="ru-RU"/>
        </w:rPr>
        <w:sectPr w:rsidR="0052764C" w:rsidRPr="00F234BD">
          <w:type w:val="continuous"/>
          <w:pgSz w:w="16840" w:h="11910" w:orient="landscape"/>
          <w:pgMar w:top="880" w:right="500" w:bottom="280" w:left="540" w:header="720" w:footer="720" w:gutter="0"/>
          <w:cols w:num="3" w:space="720" w:equalWidth="0">
            <w:col w:w="4607" w:space="743"/>
            <w:col w:w="4876" w:space="1476"/>
            <w:col w:w="4098"/>
          </w:cols>
        </w:sectPr>
      </w:pPr>
    </w:p>
    <w:p w:rsidR="0052764C" w:rsidRPr="00F234BD" w:rsidRDefault="0052764C">
      <w:pPr>
        <w:pStyle w:val="a3"/>
        <w:spacing w:before="3"/>
        <w:rPr>
          <w:b/>
          <w:sz w:val="18"/>
          <w:lang w:val="ru-RU"/>
        </w:rPr>
      </w:pPr>
    </w:p>
    <w:p w:rsidR="0052764C" w:rsidRPr="00F234BD" w:rsidRDefault="00F234BD">
      <w:pPr>
        <w:pStyle w:val="2"/>
        <w:spacing w:before="72"/>
        <w:ind w:left="4077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406615</wp:posOffset>
            </wp:positionH>
            <wp:positionV relativeFrom="paragraph">
              <wp:posOffset>-103549</wp:posOffset>
            </wp:positionV>
            <wp:extent cx="2085339" cy="44999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339" cy="44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8970644</wp:posOffset>
            </wp:positionH>
            <wp:positionV relativeFrom="paragraph">
              <wp:posOffset>-138347</wp:posOffset>
            </wp:positionV>
            <wp:extent cx="1499107" cy="449999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107" cy="44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4BD">
        <w:rPr>
          <w:lang w:val="ru-RU"/>
        </w:rPr>
        <w:t>“</w:t>
      </w:r>
      <w:r>
        <w:t>ModeHEd</w:t>
      </w:r>
      <w:r w:rsidRPr="00F234BD">
        <w:rPr>
          <w:lang w:val="ru-RU"/>
        </w:rPr>
        <w:t xml:space="preserve"> – Модернизация учебных курсов о здравоохранении в университетах” (2015-2018)</w:t>
      </w:r>
    </w:p>
    <w:p w:rsidR="0052764C" w:rsidRPr="00F234BD" w:rsidRDefault="0052764C">
      <w:pPr>
        <w:pStyle w:val="a3"/>
        <w:spacing w:before="3"/>
        <w:rPr>
          <w:b/>
          <w:sz w:val="27"/>
          <w:lang w:val="ru-RU"/>
        </w:rPr>
      </w:pPr>
    </w:p>
    <w:p w:rsidR="0052764C" w:rsidRPr="00F234BD" w:rsidRDefault="0052764C">
      <w:pPr>
        <w:rPr>
          <w:sz w:val="27"/>
          <w:lang w:val="ru-RU"/>
        </w:rPr>
        <w:sectPr w:rsidR="0052764C" w:rsidRPr="00F234BD">
          <w:pgSz w:w="16840" w:h="11910" w:orient="landscape"/>
          <w:pgMar w:top="180" w:right="240" w:bottom="280" w:left="260" w:header="720" w:footer="720" w:gutter="0"/>
          <w:cols w:space="720"/>
        </w:sectPr>
      </w:pPr>
    </w:p>
    <w:p w:rsidR="0052764C" w:rsidRPr="00F234BD" w:rsidRDefault="0052764C">
      <w:pPr>
        <w:pStyle w:val="a3"/>
        <w:spacing w:before="3"/>
        <w:rPr>
          <w:b/>
          <w:sz w:val="18"/>
          <w:lang w:val="ru-RU"/>
        </w:rPr>
      </w:pPr>
    </w:p>
    <w:p w:rsidR="0052764C" w:rsidRPr="00F234BD" w:rsidRDefault="00F234BD">
      <w:pPr>
        <w:ind w:left="1898"/>
        <w:rPr>
          <w:b/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586308</wp:posOffset>
            </wp:positionH>
            <wp:positionV relativeFrom="paragraph">
              <wp:posOffset>551958</wp:posOffset>
            </wp:positionV>
            <wp:extent cx="359994" cy="186321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186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2198751</wp:posOffset>
            </wp:positionH>
            <wp:positionV relativeFrom="paragraph">
              <wp:posOffset>465916</wp:posOffset>
            </wp:positionV>
            <wp:extent cx="359994" cy="359994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586308</wp:posOffset>
            </wp:positionH>
            <wp:positionV relativeFrom="paragraph">
              <wp:posOffset>1120093</wp:posOffset>
            </wp:positionV>
            <wp:extent cx="359994" cy="359994"/>
            <wp:effectExtent l="0" t="0" r="0" b="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2198751</wp:posOffset>
            </wp:positionH>
            <wp:positionV relativeFrom="paragraph">
              <wp:posOffset>1235549</wp:posOffset>
            </wp:positionV>
            <wp:extent cx="359994" cy="130619"/>
            <wp:effectExtent l="0" t="0" r="0" b="0"/>
            <wp:wrapNone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130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4BD">
        <w:rPr>
          <w:b/>
          <w:sz w:val="18"/>
          <w:lang w:val="ru-RU"/>
        </w:rPr>
        <w:t>Партнёры проекта</w:t>
      </w:r>
    </w:p>
    <w:p w:rsidR="0052764C" w:rsidRPr="00F234BD" w:rsidRDefault="00F234BD">
      <w:pPr>
        <w:pStyle w:val="2"/>
        <w:spacing w:before="93" w:line="230" w:lineRule="exact"/>
        <w:ind w:right="164"/>
        <w:jc w:val="center"/>
        <w:rPr>
          <w:lang w:val="ru-RU"/>
        </w:rPr>
      </w:pPr>
      <w:r w:rsidRPr="00F234BD">
        <w:rPr>
          <w:b w:val="0"/>
          <w:lang w:val="ru-RU"/>
        </w:rPr>
        <w:br w:type="column"/>
      </w:r>
      <w:r w:rsidRPr="00F234BD">
        <w:rPr>
          <w:lang w:val="ru-RU"/>
        </w:rPr>
        <w:lastRenderedPageBreak/>
        <w:t>Цель международной научно-практической конференции:</w:t>
      </w:r>
    </w:p>
    <w:p w:rsidR="0052764C" w:rsidRPr="00F234BD" w:rsidRDefault="0052764C">
      <w:pPr>
        <w:pStyle w:val="a3"/>
        <w:spacing w:before="3"/>
        <w:rPr>
          <w:b/>
          <w:sz w:val="21"/>
          <w:lang w:val="ru-RU"/>
        </w:rPr>
      </w:pPr>
    </w:p>
    <w:p w:rsidR="0052764C" w:rsidRPr="00F234BD" w:rsidRDefault="00981B4F">
      <w:pPr>
        <w:pStyle w:val="a4"/>
        <w:numPr>
          <w:ilvl w:val="1"/>
          <w:numId w:val="1"/>
        </w:numPr>
        <w:tabs>
          <w:tab w:val="left" w:pos="993"/>
        </w:tabs>
        <w:spacing w:before="0" w:line="220" w:lineRule="auto"/>
        <w:rPr>
          <w:lang w:val="ru-RU"/>
        </w:rPr>
      </w:pPr>
      <w:r w:rsidRPr="00981B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55pt;margin-top:3pt;width:253.4pt;height:444.5pt;z-index:1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476"/>
                    <w:gridCol w:w="705"/>
                    <w:gridCol w:w="559"/>
                    <w:gridCol w:w="732"/>
                    <w:gridCol w:w="561"/>
                    <w:gridCol w:w="668"/>
                    <w:gridCol w:w="1367"/>
                  </w:tblGrid>
                  <w:tr w:rsidR="0052764C">
                    <w:trPr>
                      <w:trHeight w:hRule="exact" w:val="919"/>
                    </w:trPr>
                    <w:tc>
                      <w:tcPr>
                        <w:tcW w:w="476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before="115"/>
                          <w:ind w:right="82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P1</w:t>
                        </w:r>
                      </w:p>
                    </w:tc>
                    <w:tc>
                      <w:tcPr>
                        <w:tcW w:w="705" w:type="dxa"/>
                      </w:tcPr>
                      <w:p w:rsidR="0052764C" w:rsidRDefault="0052764C">
                        <w:pPr>
                          <w:pStyle w:val="TableParagraph"/>
                          <w:spacing w:before="1" w:after="1"/>
                          <w:rPr>
                            <w:i/>
                            <w:sz w:val="19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59233" cy="185927"/>
                              <wp:effectExtent l="0" t="0" r="0" b="0"/>
                              <wp:docPr id="13" name="image8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8.jpe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9233" cy="1859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1291" w:type="dxa"/>
                        <w:gridSpan w:val="2"/>
                      </w:tcPr>
                      <w:p w:rsidR="0052764C" w:rsidRDefault="00F234BD">
                        <w:pPr>
                          <w:pStyle w:val="TableParagraph"/>
                          <w:spacing w:line="136" w:lineRule="exact"/>
                          <w:ind w:left="34" w:right="1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Hochschule fur</w:t>
                        </w:r>
                      </w:p>
                      <w:p w:rsidR="0052764C" w:rsidRDefault="00F234BD">
                        <w:pPr>
                          <w:pStyle w:val="TableParagraph"/>
                          <w:spacing w:before="4" w:line="220" w:lineRule="auto"/>
                          <w:ind w:left="34" w:right="1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Technik Wirtschaft und Kultur Leipzig, HTWK (Leipzig, Germany)</w:t>
                        </w:r>
                      </w:p>
                    </w:tc>
                    <w:tc>
                      <w:tcPr>
                        <w:tcW w:w="561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before="115"/>
                          <w:ind w:right="88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P2</w:t>
                        </w:r>
                      </w:p>
                    </w:tc>
                    <w:tc>
                      <w:tcPr>
                        <w:tcW w:w="668" w:type="dxa"/>
                      </w:tcPr>
                      <w:p w:rsidR="0052764C" w:rsidRDefault="0052764C">
                        <w:pPr>
                          <w:pStyle w:val="TableParagraph"/>
                          <w:spacing w:before="4"/>
                          <w:rPr>
                            <w:i/>
                            <w:sz w:val="7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59092" cy="359092"/>
                              <wp:effectExtent l="0" t="0" r="0" b="0"/>
                              <wp:docPr id="15" name="image9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age9.jpe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9092" cy="3590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764C" w:rsidRDefault="0052764C">
                        <w:pPr>
                          <w:pStyle w:val="TableParagraph"/>
                          <w:spacing w:before="4"/>
                          <w:rPr>
                            <w:i/>
                            <w:sz w:val="23"/>
                          </w:rPr>
                        </w:pPr>
                      </w:p>
                    </w:tc>
                    <w:tc>
                      <w:tcPr>
                        <w:tcW w:w="1367" w:type="dxa"/>
                      </w:tcPr>
                      <w:p w:rsidR="0052764C" w:rsidRDefault="00F234BD">
                        <w:pPr>
                          <w:pStyle w:val="TableParagraph"/>
                          <w:spacing w:before="66" w:line="220" w:lineRule="auto"/>
                          <w:ind w:left="42" w:right="2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Charles University in Prague, CUNI (Praha, Czech Republic)</w:t>
                        </w:r>
                      </w:p>
                    </w:tc>
                  </w:tr>
                  <w:tr w:rsidR="0052764C">
                    <w:trPr>
                      <w:trHeight w:hRule="exact" w:val="979"/>
                    </w:trPr>
                    <w:tc>
                      <w:tcPr>
                        <w:tcW w:w="476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right="82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P3</w:t>
                        </w:r>
                      </w:p>
                    </w:tc>
                    <w:tc>
                      <w:tcPr>
                        <w:tcW w:w="705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7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59092" cy="359092"/>
                              <wp:effectExtent l="0" t="0" r="0" b="0"/>
                              <wp:docPr id="17" name="image10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age10.jpe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9092" cy="3590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764C" w:rsidRDefault="0052764C">
                        <w:pPr>
                          <w:pStyle w:val="TableParagraph"/>
                          <w:spacing w:before="9"/>
                          <w:rPr>
                            <w:i/>
                            <w:sz w:val="18"/>
                          </w:rPr>
                        </w:pPr>
                      </w:p>
                    </w:tc>
                    <w:tc>
                      <w:tcPr>
                        <w:tcW w:w="1291" w:type="dxa"/>
                        <w:gridSpan w:val="2"/>
                      </w:tcPr>
                      <w:p w:rsidR="0052764C" w:rsidRDefault="0052764C">
                        <w:pPr>
                          <w:pStyle w:val="TableParagraph"/>
                          <w:spacing w:before="5"/>
                          <w:rPr>
                            <w:i/>
                            <w:sz w:val="15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line="223" w:lineRule="auto"/>
                          <w:ind w:left="34" w:right="1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Pavol Jozef Šafárik University in Košice, UPJS (Kosice, Slovakia)</w:t>
                        </w:r>
                      </w:p>
                    </w:tc>
                    <w:tc>
                      <w:tcPr>
                        <w:tcW w:w="561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right="88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P4</w:t>
                        </w:r>
                      </w:p>
                    </w:tc>
                    <w:tc>
                      <w:tcPr>
                        <w:tcW w:w="668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spacing w:before="9"/>
                          <w:rPr>
                            <w:i/>
                            <w:sz w:val="12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line="206" w:lineRule="exact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3"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61219" cy="131063"/>
                              <wp:effectExtent l="0" t="0" r="0" b="0"/>
                              <wp:docPr id="19" name="image11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age11.jpe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219" cy="1310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1367" w:type="dxa"/>
                      </w:tcPr>
                      <w:p w:rsidR="0052764C" w:rsidRDefault="0052764C">
                        <w:pPr>
                          <w:pStyle w:val="TableParagraph"/>
                          <w:spacing w:before="5"/>
                          <w:rPr>
                            <w:i/>
                            <w:sz w:val="15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line="223" w:lineRule="auto"/>
                          <w:ind w:left="42" w:right="2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Ferghana State University, FSU (Ferghana, Uzbeki­ stan)</w:t>
                        </w:r>
                      </w:p>
                    </w:tc>
                  </w:tr>
                  <w:tr w:rsidR="0052764C">
                    <w:trPr>
                      <w:trHeight w:hRule="exact" w:val="1163"/>
                    </w:trPr>
                    <w:tc>
                      <w:tcPr>
                        <w:tcW w:w="476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spacing w:before="10"/>
                          <w:rPr>
                            <w:i/>
                            <w:sz w:val="13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right="82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P5</w:t>
                        </w:r>
                      </w:p>
                    </w:tc>
                    <w:tc>
                      <w:tcPr>
                        <w:tcW w:w="705" w:type="dxa"/>
                      </w:tcPr>
                      <w:p w:rsidR="0052764C" w:rsidRDefault="0052764C">
                        <w:pPr>
                          <w:pStyle w:val="TableParagraph"/>
                          <w:spacing w:before="10"/>
                          <w:rPr>
                            <w:i/>
                            <w:sz w:val="23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55665" cy="371475"/>
                              <wp:effectExtent l="0" t="0" r="0" b="0"/>
                              <wp:docPr id="21" name="image12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age12.jpe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5665" cy="3714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764C" w:rsidRDefault="0052764C">
                        <w:pPr>
                          <w:pStyle w:val="TableParagraph"/>
                          <w:spacing w:before="3"/>
                          <w:rPr>
                            <w:i/>
                            <w:sz w:val="26"/>
                          </w:rPr>
                        </w:pPr>
                      </w:p>
                    </w:tc>
                    <w:tc>
                      <w:tcPr>
                        <w:tcW w:w="1291" w:type="dxa"/>
                        <w:gridSpan w:val="2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before="110" w:line="220" w:lineRule="auto"/>
                          <w:ind w:left="34" w:right="1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Tashkent Medical Academy, TMA (Tashkent, Uzbeki­ stan)</w:t>
                        </w:r>
                      </w:p>
                    </w:tc>
                    <w:tc>
                      <w:tcPr>
                        <w:tcW w:w="561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spacing w:before="10"/>
                          <w:rPr>
                            <w:i/>
                            <w:sz w:val="13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right="88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P6</w:t>
                        </w:r>
                      </w:p>
                    </w:tc>
                    <w:tc>
                      <w:tcPr>
                        <w:tcW w:w="668" w:type="dxa"/>
                      </w:tcPr>
                      <w:p w:rsidR="0052764C" w:rsidRDefault="0052764C">
                        <w:pPr>
                          <w:pStyle w:val="TableParagraph"/>
                          <w:spacing w:before="2"/>
                          <w:rPr>
                            <w:i/>
                            <w:sz w:val="25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59092" cy="359092"/>
                              <wp:effectExtent l="0" t="0" r="0" b="0"/>
                              <wp:docPr id="23" name="image1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age13.jpe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9092" cy="3590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764C" w:rsidRDefault="0052764C">
                        <w:pPr>
                          <w:pStyle w:val="TableParagraph"/>
                          <w:spacing w:before="8"/>
                          <w:rPr>
                            <w:i/>
                            <w:sz w:val="26"/>
                          </w:rPr>
                        </w:pPr>
                      </w:p>
                    </w:tc>
                    <w:tc>
                      <w:tcPr>
                        <w:tcW w:w="1367" w:type="dxa"/>
                      </w:tcPr>
                      <w:p w:rsidR="0052764C" w:rsidRDefault="0052764C">
                        <w:pPr>
                          <w:pStyle w:val="TableParagraph"/>
                          <w:spacing w:before="1"/>
                          <w:rPr>
                            <w:i/>
                            <w:sz w:val="17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line="220" w:lineRule="auto"/>
                          <w:ind w:left="42" w:righ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S.D.Asfendiyarov Kazakh National Medical University, KazNMU (Almaty, Kazakhstan)</w:t>
                        </w:r>
                      </w:p>
                    </w:tc>
                  </w:tr>
                  <w:tr w:rsidR="0052764C">
                    <w:trPr>
                      <w:trHeight w:hRule="exact" w:val="1295"/>
                    </w:trPr>
                    <w:tc>
                      <w:tcPr>
                        <w:tcW w:w="476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before="93"/>
                          <w:ind w:right="82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P7</w:t>
                        </w:r>
                      </w:p>
                    </w:tc>
                    <w:tc>
                      <w:tcPr>
                        <w:tcW w:w="705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spacing w:before="9"/>
                          <w:rPr>
                            <w:i/>
                            <w:sz w:val="23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60554" cy="204215"/>
                              <wp:effectExtent l="0" t="0" r="0" b="0"/>
                              <wp:docPr id="25" name="image14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14.jpe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0554" cy="2042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spacing w:before="9"/>
                          <w:rPr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1291" w:type="dxa"/>
                        <w:gridSpan w:val="2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spacing w:before="9"/>
                          <w:rPr>
                            <w:i/>
                            <w:sz w:val="17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line="220" w:lineRule="auto"/>
                          <w:ind w:left="34" w:right="10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Namangan State University, NSU (Namangan, Uzbek­ istan)</w:t>
                        </w:r>
                      </w:p>
                    </w:tc>
                    <w:tc>
                      <w:tcPr>
                        <w:tcW w:w="561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before="93"/>
                          <w:ind w:right="88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P8</w:t>
                        </w:r>
                      </w:p>
                    </w:tc>
                    <w:tc>
                      <w:tcPr>
                        <w:tcW w:w="668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spacing w:before="4" w:after="1"/>
                          <w:rPr>
                            <w:i/>
                            <w:sz w:val="23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60081" cy="210312"/>
                              <wp:effectExtent l="0" t="0" r="0" b="0"/>
                              <wp:docPr id="27" name="image15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15.jpe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0081" cy="210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spacing w:before="3"/>
                          <w:rPr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1367" w:type="dxa"/>
                      </w:tcPr>
                      <w:p w:rsidR="0052764C" w:rsidRDefault="0052764C">
                        <w:pPr>
                          <w:pStyle w:val="TableParagraph"/>
                          <w:spacing w:before="10"/>
                          <w:rPr>
                            <w:i/>
                            <w:sz w:val="18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line="220" w:lineRule="auto"/>
                          <w:ind w:left="42" w:righ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The Center of the Development of the medical education, CDMEdMPH</w:t>
                        </w:r>
                      </w:p>
                      <w:p w:rsidR="0052764C" w:rsidRDefault="00F234BD">
                        <w:pPr>
                          <w:pStyle w:val="TableParagraph"/>
                          <w:spacing w:before="1" w:line="150" w:lineRule="exact"/>
                          <w:ind w:left="42" w:righ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(Tashkent, Uzbeki­ stan)</w:t>
                        </w:r>
                      </w:p>
                    </w:tc>
                  </w:tr>
                  <w:tr w:rsidR="0052764C">
                    <w:trPr>
                      <w:trHeight w:hRule="exact" w:val="1235"/>
                    </w:trPr>
                    <w:tc>
                      <w:tcPr>
                        <w:tcW w:w="476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spacing w:before="10"/>
                          <w:rPr>
                            <w:i/>
                            <w:sz w:val="18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right="82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P9</w:t>
                        </w:r>
                      </w:p>
                    </w:tc>
                    <w:tc>
                      <w:tcPr>
                        <w:tcW w:w="705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spacing w:after="1"/>
                          <w:rPr>
                            <w:i/>
                            <w:sz w:val="10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62904" cy="359092"/>
                              <wp:effectExtent l="0" t="0" r="0" b="0"/>
                              <wp:docPr id="29" name="image16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image16.jpe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904" cy="3590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</w:tc>
                    <w:tc>
                      <w:tcPr>
                        <w:tcW w:w="1291" w:type="dxa"/>
                        <w:gridSpan w:val="2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before="93" w:line="220" w:lineRule="auto"/>
                          <w:ind w:left="34" w:right="1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Uzbek State Insti­ tute of Physical Culture, UzSIPhC (Tashkent, Uzbeki­ stan)</w:t>
                        </w:r>
                      </w:p>
                    </w:tc>
                    <w:tc>
                      <w:tcPr>
                        <w:tcW w:w="561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spacing w:before="10"/>
                          <w:rPr>
                            <w:i/>
                            <w:sz w:val="18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right="56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5"/>
                            <w:sz w:val="14"/>
                          </w:rPr>
                          <w:t>P10</w:t>
                        </w:r>
                      </w:p>
                    </w:tc>
                    <w:tc>
                      <w:tcPr>
                        <w:tcW w:w="668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spacing w:after="1"/>
                          <w:rPr>
                            <w:i/>
                            <w:sz w:val="10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59092" cy="359092"/>
                              <wp:effectExtent l="0" t="0" r="0" b="0"/>
                              <wp:docPr id="31" name="image17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image17.jpe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9092" cy="3590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</w:tc>
                    <w:tc>
                      <w:tcPr>
                        <w:tcW w:w="1367" w:type="dxa"/>
                      </w:tcPr>
                      <w:p w:rsidR="0052764C" w:rsidRDefault="0052764C">
                        <w:pPr>
                          <w:pStyle w:val="TableParagraph"/>
                          <w:spacing w:before="7"/>
                          <w:rPr>
                            <w:i/>
                            <w:sz w:val="15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line="220" w:lineRule="auto"/>
                          <w:ind w:left="42" w:right="2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South Kazakhstan State Pharmaceuti­ cal Academy, SKSPhA</w:t>
                        </w:r>
                      </w:p>
                      <w:p w:rsidR="0052764C" w:rsidRDefault="00F234BD">
                        <w:pPr>
                          <w:pStyle w:val="TableParagraph"/>
                          <w:spacing w:before="2" w:line="148" w:lineRule="exact"/>
                          <w:ind w:left="42" w:right="4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(Shymkent, Ka­ zakhstan)</w:t>
                        </w:r>
                      </w:p>
                    </w:tc>
                  </w:tr>
                  <w:tr w:rsidR="0052764C">
                    <w:trPr>
                      <w:trHeight w:hRule="exact" w:val="1078"/>
                    </w:trPr>
                    <w:tc>
                      <w:tcPr>
                        <w:tcW w:w="476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before="120"/>
                          <w:ind w:right="48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5"/>
                            <w:sz w:val="14"/>
                          </w:rPr>
                          <w:t>P11</w:t>
                        </w:r>
                      </w:p>
                    </w:tc>
                    <w:tc>
                      <w:tcPr>
                        <w:tcW w:w="705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1291" w:type="dxa"/>
                        <w:gridSpan w:val="2"/>
                      </w:tcPr>
                      <w:p w:rsidR="0052764C" w:rsidRDefault="0052764C">
                        <w:pPr>
                          <w:pStyle w:val="TableParagraph"/>
                          <w:spacing w:before="1"/>
                          <w:rPr>
                            <w:i/>
                            <w:sz w:val="20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line="220" w:lineRule="auto"/>
                          <w:ind w:left="34" w:right="1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Bukhara State Medical Institute, BSMI (Bukhara, Uzbekistan)</w:t>
                        </w:r>
                      </w:p>
                    </w:tc>
                    <w:tc>
                      <w:tcPr>
                        <w:tcW w:w="561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before="120"/>
                          <w:ind w:right="56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5"/>
                            <w:sz w:val="14"/>
                          </w:rPr>
                          <w:t>P12</w:t>
                        </w:r>
                      </w:p>
                    </w:tc>
                    <w:tc>
                      <w:tcPr>
                        <w:tcW w:w="668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1367" w:type="dxa"/>
                      </w:tcPr>
                      <w:p w:rsidR="0052764C" w:rsidRDefault="0052764C">
                        <w:pPr>
                          <w:pStyle w:val="TableParagraph"/>
                          <w:spacing w:before="7"/>
                          <w:rPr>
                            <w:i/>
                            <w:sz w:val="13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before="1" w:line="220" w:lineRule="auto"/>
                          <w:ind w:left="42" w:righ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Kazakh state wom­ en's teacher training university, KSWTU (Almaty, Kazakh­ stan)</w:t>
                        </w:r>
                      </w:p>
                    </w:tc>
                  </w:tr>
                  <w:tr w:rsidR="0052764C">
                    <w:trPr>
                      <w:trHeight w:hRule="exact" w:val="1126"/>
                    </w:trPr>
                    <w:tc>
                      <w:tcPr>
                        <w:tcW w:w="476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spacing w:before="8"/>
                          <w:rPr>
                            <w:i/>
                            <w:sz w:val="11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right="48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5"/>
                            <w:sz w:val="14"/>
                          </w:rPr>
                          <w:t>P13</w:t>
                        </w:r>
                      </w:p>
                    </w:tc>
                    <w:tc>
                      <w:tcPr>
                        <w:tcW w:w="705" w:type="dxa"/>
                      </w:tcPr>
                      <w:p w:rsidR="0052764C" w:rsidRDefault="0052764C">
                        <w:pPr>
                          <w:pStyle w:val="TableParagraph"/>
                          <w:spacing w:before="6"/>
                          <w:rPr>
                            <w:i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59079" cy="359092"/>
                              <wp:effectExtent l="0" t="0" r="0" b="0"/>
                              <wp:docPr id="33" name="image18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image18.jpe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9079" cy="3590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26"/>
                          </w:rPr>
                        </w:pPr>
                      </w:p>
                    </w:tc>
                    <w:tc>
                      <w:tcPr>
                        <w:tcW w:w="1291" w:type="dxa"/>
                        <w:gridSpan w:val="2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before="85" w:line="220" w:lineRule="auto"/>
                          <w:ind w:left="34" w:right="1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Andijan State University, AndSU (Andijan, Uzbeki­ stan)</w:t>
                        </w:r>
                      </w:p>
                    </w:tc>
                    <w:tc>
                      <w:tcPr>
                        <w:tcW w:w="561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spacing w:before="8"/>
                          <w:rPr>
                            <w:i/>
                            <w:sz w:val="11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right="56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5"/>
                            <w:sz w:val="14"/>
                          </w:rPr>
                          <w:t>P14</w:t>
                        </w:r>
                      </w:p>
                    </w:tc>
                    <w:tc>
                      <w:tcPr>
                        <w:tcW w:w="668" w:type="dxa"/>
                      </w:tcPr>
                      <w:p w:rsidR="0052764C" w:rsidRDefault="0052764C">
                        <w:pPr>
                          <w:pStyle w:val="TableParagraph"/>
                          <w:spacing w:before="8" w:after="1"/>
                          <w:rPr>
                            <w:i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09438" cy="359092"/>
                              <wp:effectExtent l="0" t="0" r="0" b="0"/>
                              <wp:docPr id="35" name="image19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19.jpe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9438" cy="3590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764C" w:rsidRDefault="0052764C">
                        <w:pPr>
                          <w:pStyle w:val="TableParagraph"/>
                          <w:spacing w:before="10"/>
                          <w:rPr>
                            <w:i/>
                            <w:sz w:val="25"/>
                          </w:rPr>
                        </w:pPr>
                      </w:p>
                    </w:tc>
                    <w:tc>
                      <w:tcPr>
                        <w:tcW w:w="1367" w:type="dxa"/>
                      </w:tcPr>
                      <w:p w:rsidR="0052764C" w:rsidRDefault="0052764C">
                        <w:pPr>
                          <w:pStyle w:val="TableParagraph"/>
                          <w:spacing w:before="10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line="220" w:lineRule="auto"/>
                          <w:ind w:left="42" w:right="29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Kokand State Pedagogical insti­ tute, KSPI (Kokand, Uzbeki­ stan)</w:t>
                        </w:r>
                      </w:p>
                    </w:tc>
                  </w:tr>
                  <w:tr w:rsidR="0052764C">
                    <w:trPr>
                      <w:trHeight w:hRule="exact" w:val="1095"/>
                    </w:trPr>
                    <w:tc>
                      <w:tcPr>
                        <w:tcW w:w="476" w:type="dxa"/>
                      </w:tcPr>
                      <w:p w:rsidR="0052764C" w:rsidRDefault="0052764C"/>
                    </w:tc>
                    <w:tc>
                      <w:tcPr>
                        <w:tcW w:w="705" w:type="dxa"/>
                      </w:tcPr>
                      <w:p w:rsidR="0052764C" w:rsidRDefault="0052764C"/>
                    </w:tc>
                    <w:tc>
                      <w:tcPr>
                        <w:tcW w:w="559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before="81"/>
                          <w:ind w:left="24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P15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2764C" w:rsidRDefault="0052764C">
                        <w:pPr>
                          <w:pStyle w:val="TableParagraph"/>
                          <w:spacing w:before="4"/>
                          <w:rPr>
                            <w:i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60081" cy="210312"/>
                              <wp:effectExtent l="0" t="0" r="0" b="0"/>
                              <wp:docPr id="37" name="image15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age15.jpe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0081" cy="210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764C" w:rsidRDefault="0052764C">
                        <w:pPr>
                          <w:pStyle w:val="TableParagraph"/>
                          <w:spacing w:before="10"/>
                          <w:rPr>
                            <w:i/>
                            <w:sz w:val="23"/>
                          </w:rPr>
                        </w:pPr>
                      </w:p>
                    </w:tc>
                    <w:tc>
                      <w:tcPr>
                        <w:tcW w:w="1228" w:type="dxa"/>
                        <w:gridSpan w:val="2"/>
                      </w:tcPr>
                      <w:p w:rsidR="0052764C" w:rsidRDefault="0052764C"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 w:rsidR="0052764C" w:rsidRDefault="00F234BD">
                        <w:pPr>
                          <w:pStyle w:val="TableParagraph"/>
                          <w:spacing w:line="148" w:lineRule="exact"/>
                          <w:ind w:left="75" w:right="2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Uzbek Medical- Pedagogical Association, UzMPA</w:t>
                        </w:r>
                      </w:p>
                      <w:p w:rsidR="0052764C" w:rsidRDefault="00F234BD">
                        <w:pPr>
                          <w:pStyle w:val="TableParagraph"/>
                          <w:spacing w:line="223" w:lineRule="auto"/>
                          <w:ind w:left="75" w:right="29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(Tashkent, Uz­ bekistan)</w:t>
                        </w:r>
                      </w:p>
                    </w:tc>
                    <w:tc>
                      <w:tcPr>
                        <w:tcW w:w="1367" w:type="dxa"/>
                      </w:tcPr>
                      <w:p w:rsidR="0052764C" w:rsidRDefault="0052764C"/>
                    </w:tc>
                  </w:tr>
                </w:tbl>
                <w:p w:rsidR="0052764C" w:rsidRDefault="0052764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234BD" w:rsidRPr="00F234BD">
        <w:rPr>
          <w:lang w:val="ru-RU"/>
        </w:rPr>
        <w:t>Содействие состояни</w:t>
      </w:r>
      <w:r w:rsidR="002B33AB">
        <w:rPr>
          <w:lang w:val="ru-RU"/>
        </w:rPr>
        <w:t>ю</w:t>
      </w:r>
      <w:r w:rsidR="00F234BD" w:rsidRPr="00F234BD">
        <w:rPr>
          <w:lang w:val="ru-RU"/>
        </w:rPr>
        <w:t xml:space="preserve"> здравоохраниения и улучшение обшественного здравоохранения путём модернизации учебных курсов о здравоохранении в университетах Узбекистана  и</w:t>
      </w:r>
      <w:r w:rsidR="00F234BD" w:rsidRPr="00F234BD">
        <w:rPr>
          <w:spacing w:val="2"/>
          <w:lang w:val="ru-RU"/>
        </w:rPr>
        <w:t xml:space="preserve"> </w:t>
      </w:r>
      <w:r w:rsidR="00F234BD" w:rsidRPr="00F234BD">
        <w:rPr>
          <w:lang w:val="ru-RU"/>
        </w:rPr>
        <w:t>Казахстана.</w:t>
      </w:r>
    </w:p>
    <w:p w:rsidR="0052764C" w:rsidRPr="00F234BD" w:rsidRDefault="0052764C">
      <w:pPr>
        <w:pStyle w:val="a3"/>
        <w:spacing w:before="7"/>
        <w:rPr>
          <w:sz w:val="18"/>
          <w:lang w:val="ru-RU"/>
        </w:rPr>
      </w:pPr>
    </w:p>
    <w:p w:rsidR="0052764C" w:rsidRPr="00F234BD" w:rsidRDefault="00F234BD">
      <w:pPr>
        <w:pStyle w:val="2"/>
        <w:spacing w:line="241" w:lineRule="exact"/>
        <w:ind w:right="166"/>
        <w:jc w:val="center"/>
        <w:rPr>
          <w:lang w:val="ru-RU"/>
        </w:rPr>
      </w:pPr>
      <w:r w:rsidRPr="00F234BD">
        <w:rPr>
          <w:lang w:val="ru-RU"/>
        </w:rPr>
        <w:t>Задачи международной научно-практической</w:t>
      </w:r>
    </w:p>
    <w:p w:rsidR="0052764C" w:rsidRPr="00F234BD" w:rsidRDefault="00F234BD">
      <w:pPr>
        <w:spacing w:line="241" w:lineRule="exact"/>
        <w:ind w:left="822" w:right="165"/>
        <w:jc w:val="center"/>
        <w:rPr>
          <w:b/>
          <w:lang w:val="ru-RU"/>
        </w:rPr>
      </w:pPr>
      <w:r w:rsidRPr="00F234BD">
        <w:rPr>
          <w:b/>
          <w:lang w:val="ru-RU"/>
        </w:rPr>
        <w:t>конференции:</w:t>
      </w:r>
    </w:p>
    <w:p w:rsidR="0052764C" w:rsidRPr="00F234BD" w:rsidRDefault="0052764C">
      <w:pPr>
        <w:pStyle w:val="a3"/>
        <w:spacing w:before="2"/>
        <w:rPr>
          <w:b/>
          <w:sz w:val="21"/>
          <w:lang w:val="ru-RU"/>
        </w:rPr>
      </w:pPr>
    </w:p>
    <w:p w:rsidR="0052764C" w:rsidRPr="00F234BD" w:rsidRDefault="00F234BD">
      <w:pPr>
        <w:pStyle w:val="a4"/>
        <w:numPr>
          <w:ilvl w:val="1"/>
          <w:numId w:val="1"/>
        </w:numPr>
        <w:tabs>
          <w:tab w:val="left" w:pos="947"/>
        </w:tabs>
        <w:spacing w:before="0" w:line="236" w:lineRule="exact"/>
        <w:ind w:left="946" w:right="2" w:hanging="288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2198751</wp:posOffset>
            </wp:positionH>
            <wp:positionV relativeFrom="paragraph">
              <wp:posOffset>90220</wp:posOffset>
            </wp:positionV>
            <wp:extent cx="359994" cy="359994"/>
            <wp:effectExtent l="0" t="0" r="0" b="0"/>
            <wp:wrapNone/>
            <wp:docPr id="3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4BD">
        <w:rPr>
          <w:lang w:val="ru-RU"/>
        </w:rPr>
        <w:t>Изучение состояния учебных курсов о здравоохранении в</w:t>
      </w:r>
      <w:r w:rsidRPr="00F234BD">
        <w:rPr>
          <w:spacing w:val="-6"/>
          <w:lang w:val="ru-RU"/>
        </w:rPr>
        <w:t xml:space="preserve"> </w:t>
      </w:r>
      <w:r w:rsidRPr="00F234BD">
        <w:rPr>
          <w:lang w:val="ru-RU"/>
        </w:rPr>
        <w:t>университетах;</w:t>
      </w:r>
    </w:p>
    <w:p w:rsidR="0052764C" w:rsidRPr="00F234BD" w:rsidRDefault="00F234BD">
      <w:pPr>
        <w:pStyle w:val="a4"/>
        <w:numPr>
          <w:ilvl w:val="1"/>
          <w:numId w:val="1"/>
        </w:numPr>
        <w:tabs>
          <w:tab w:val="left" w:pos="947"/>
        </w:tabs>
        <w:spacing w:before="11" w:line="220" w:lineRule="auto"/>
        <w:ind w:left="946" w:right="3" w:hanging="288"/>
        <w:rPr>
          <w:lang w:val="ru-RU"/>
        </w:rPr>
      </w:pPr>
      <w:r w:rsidRPr="00F234BD">
        <w:rPr>
          <w:lang w:val="ru-RU"/>
        </w:rPr>
        <w:t>Изучение лучшего опыта Европейских университетов для развития и модернизации учебных</w:t>
      </w:r>
      <w:r w:rsidRPr="00F234BD">
        <w:rPr>
          <w:spacing w:val="-1"/>
          <w:lang w:val="ru-RU"/>
        </w:rPr>
        <w:t xml:space="preserve"> </w:t>
      </w:r>
      <w:r w:rsidRPr="00F234BD">
        <w:rPr>
          <w:lang w:val="ru-RU"/>
        </w:rPr>
        <w:t>курсов;</w:t>
      </w:r>
    </w:p>
    <w:p w:rsidR="0052764C" w:rsidRPr="00F234BD" w:rsidRDefault="00F234BD">
      <w:pPr>
        <w:pStyle w:val="a4"/>
        <w:numPr>
          <w:ilvl w:val="1"/>
          <w:numId w:val="1"/>
        </w:numPr>
        <w:tabs>
          <w:tab w:val="left" w:pos="947"/>
        </w:tabs>
        <w:spacing w:before="18" w:line="232" w:lineRule="exact"/>
        <w:ind w:left="946" w:hanging="288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2198751</wp:posOffset>
            </wp:positionH>
            <wp:positionV relativeFrom="paragraph">
              <wp:posOffset>210616</wp:posOffset>
            </wp:positionV>
            <wp:extent cx="359994" cy="210261"/>
            <wp:effectExtent l="0" t="0" r="0" b="0"/>
            <wp:wrapNone/>
            <wp:docPr id="4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210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4BD">
        <w:rPr>
          <w:lang w:val="ru-RU"/>
        </w:rPr>
        <w:t>Развитие мультимедийного сегмента 8 изучаемых учебных курсов о</w:t>
      </w:r>
      <w:r w:rsidRPr="00F234BD">
        <w:rPr>
          <w:spacing w:val="-5"/>
          <w:lang w:val="ru-RU"/>
        </w:rPr>
        <w:t xml:space="preserve"> </w:t>
      </w:r>
      <w:r w:rsidRPr="00F234BD">
        <w:rPr>
          <w:lang w:val="ru-RU"/>
        </w:rPr>
        <w:t>здравоохранении;</w:t>
      </w:r>
    </w:p>
    <w:p w:rsidR="0052764C" w:rsidRDefault="00F234BD">
      <w:pPr>
        <w:pStyle w:val="a4"/>
        <w:numPr>
          <w:ilvl w:val="1"/>
          <w:numId w:val="1"/>
        </w:numPr>
        <w:tabs>
          <w:tab w:val="left" w:pos="947"/>
        </w:tabs>
        <w:spacing w:before="0" w:line="240" w:lineRule="exact"/>
        <w:ind w:left="946" w:right="0" w:hanging="288"/>
        <w:jc w:val="left"/>
      </w:pPr>
      <w:r>
        <w:t xml:space="preserve">Улучшение   Учебно-методических  </w:t>
      </w:r>
      <w:r>
        <w:rPr>
          <w:spacing w:val="32"/>
        </w:rPr>
        <w:t xml:space="preserve"> </w:t>
      </w:r>
      <w:r>
        <w:t>комплексов</w:t>
      </w:r>
    </w:p>
    <w:p w:rsidR="0052764C" w:rsidRPr="00F234BD" w:rsidRDefault="00F234BD">
      <w:pPr>
        <w:pStyle w:val="a3"/>
        <w:spacing w:line="244" w:lineRule="exact"/>
        <w:ind w:left="946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583311</wp:posOffset>
            </wp:positionH>
            <wp:positionV relativeFrom="paragraph">
              <wp:posOffset>476860</wp:posOffset>
            </wp:positionV>
            <wp:extent cx="363956" cy="360133"/>
            <wp:effectExtent l="0" t="0" r="0" b="0"/>
            <wp:wrapNone/>
            <wp:docPr id="4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56" cy="360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2198751</wp:posOffset>
            </wp:positionH>
            <wp:positionV relativeFrom="paragraph">
              <wp:posOffset>476873</wp:posOffset>
            </wp:positionV>
            <wp:extent cx="359994" cy="359994"/>
            <wp:effectExtent l="0" t="0" r="0" b="0"/>
            <wp:wrapNone/>
            <wp:docPr id="4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4BD">
        <w:rPr>
          <w:lang w:val="ru-RU"/>
        </w:rPr>
        <w:t>на базе модернизируемых учебных курсов.</w:t>
      </w:r>
    </w:p>
    <w:p w:rsidR="0052764C" w:rsidRDefault="009F4B5E">
      <w:pPr>
        <w:pStyle w:val="2"/>
        <w:spacing w:before="74"/>
        <w:ind w:left="1323"/>
      </w:pPr>
      <w:r>
        <w:rPr>
          <w:noProof/>
          <w:lang w:val="ru-RU" w:eastAsia="ru-RU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4173855</wp:posOffset>
            </wp:positionH>
            <wp:positionV relativeFrom="paragraph">
              <wp:posOffset>424815</wp:posOffset>
            </wp:positionV>
            <wp:extent cx="2514600" cy="1257300"/>
            <wp:effectExtent l="0" t="0" r="0" b="0"/>
            <wp:wrapNone/>
            <wp:docPr id="4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4BD" w:rsidRPr="00F234BD">
        <w:rPr>
          <w:b w:val="0"/>
          <w:lang w:val="ru-RU"/>
        </w:rPr>
        <w:br w:type="column"/>
      </w:r>
      <w:r w:rsidR="00F234BD">
        <w:lastRenderedPageBreak/>
        <w:t>Тематика секционных заседаний:</w:t>
      </w:r>
    </w:p>
    <w:p w:rsidR="0052764C" w:rsidRDefault="0052764C">
      <w:pPr>
        <w:pStyle w:val="a3"/>
        <w:rPr>
          <w:b/>
          <w:sz w:val="18"/>
        </w:rPr>
      </w:pPr>
    </w:p>
    <w:p w:rsidR="0052764C" w:rsidRDefault="00F234BD">
      <w:pPr>
        <w:spacing w:before="1" w:line="250" w:lineRule="exact"/>
        <w:ind w:left="658"/>
        <w:rPr>
          <w:i/>
        </w:rPr>
      </w:pPr>
      <w:r>
        <w:rPr>
          <w:i/>
        </w:rPr>
        <w:t>Секция 1:</w:t>
      </w:r>
    </w:p>
    <w:p w:rsidR="0052764C" w:rsidRDefault="00F234BD">
      <w:pPr>
        <w:pStyle w:val="a4"/>
        <w:numPr>
          <w:ilvl w:val="1"/>
          <w:numId w:val="1"/>
        </w:numPr>
        <w:tabs>
          <w:tab w:val="left" w:pos="1098"/>
        </w:tabs>
        <w:spacing w:before="13" w:line="220" w:lineRule="auto"/>
        <w:ind w:left="1097" w:right="153" w:hanging="439"/>
        <w:rPr>
          <w:i/>
          <w:lang w:val="ru-RU"/>
        </w:rPr>
      </w:pPr>
      <w:r w:rsidRPr="00F234BD">
        <w:rPr>
          <w:i/>
          <w:lang w:val="ru-RU"/>
        </w:rPr>
        <w:t xml:space="preserve">вопросы эффективной модернизации учебных курсов </w:t>
      </w:r>
      <w:r>
        <w:rPr>
          <w:i/>
          <w:lang w:val="ru-RU"/>
        </w:rPr>
        <w:t>в немедицинских университетах</w:t>
      </w:r>
      <w:r w:rsidRPr="00F234BD">
        <w:rPr>
          <w:i/>
          <w:lang w:val="ru-RU"/>
        </w:rPr>
        <w:t xml:space="preserve"> - Валеология, Основы медицинских знаний, Возрастная физиология и гигиена;</w:t>
      </w:r>
    </w:p>
    <w:p w:rsidR="00F234BD" w:rsidRPr="00A87520" w:rsidRDefault="00F234BD" w:rsidP="00F234BD">
      <w:pPr>
        <w:pStyle w:val="a4"/>
        <w:tabs>
          <w:tab w:val="left" w:pos="1098"/>
        </w:tabs>
        <w:spacing w:before="13" w:line="220" w:lineRule="auto"/>
        <w:ind w:left="1097" w:right="153" w:firstLine="0"/>
        <w:rPr>
          <w:i/>
          <w:color w:val="FF0000"/>
          <w:lang w:val="ru-RU"/>
        </w:rPr>
      </w:pPr>
      <w:r w:rsidRPr="00A87520">
        <w:rPr>
          <w:i/>
          <w:color w:val="FF0000"/>
          <w:lang w:val="ru-RU"/>
        </w:rPr>
        <w:t>для КазНМУ - Физиология;</w:t>
      </w:r>
    </w:p>
    <w:p w:rsidR="0052764C" w:rsidRDefault="00F234BD">
      <w:pPr>
        <w:spacing w:line="236" w:lineRule="exact"/>
        <w:ind w:left="658"/>
        <w:rPr>
          <w:i/>
        </w:rPr>
      </w:pPr>
      <w:r>
        <w:rPr>
          <w:i/>
        </w:rPr>
        <w:t>Секция 2:</w:t>
      </w:r>
    </w:p>
    <w:p w:rsidR="0052764C" w:rsidRPr="00F234BD" w:rsidRDefault="00F234BD">
      <w:pPr>
        <w:pStyle w:val="a4"/>
        <w:numPr>
          <w:ilvl w:val="1"/>
          <w:numId w:val="1"/>
        </w:numPr>
        <w:tabs>
          <w:tab w:val="left" w:pos="1098"/>
        </w:tabs>
        <w:spacing w:before="13" w:line="220" w:lineRule="auto"/>
        <w:ind w:left="1097" w:right="154" w:hanging="439"/>
        <w:rPr>
          <w:i/>
          <w:lang w:val="ru-RU"/>
        </w:rPr>
      </w:pPr>
      <w:r w:rsidRPr="00F234BD">
        <w:rPr>
          <w:i/>
          <w:lang w:val="ru-RU"/>
        </w:rPr>
        <w:t>Проблемы модернизиции учебных курсов - Спортивная медицина и гигиена физической культуры, Лечебная физическая культура и гигиена физической</w:t>
      </w:r>
      <w:r w:rsidRPr="00F234BD">
        <w:rPr>
          <w:i/>
          <w:spacing w:val="-4"/>
          <w:lang w:val="ru-RU"/>
        </w:rPr>
        <w:t xml:space="preserve"> </w:t>
      </w:r>
      <w:r w:rsidRPr="00F234BD">
        <w:rPr>
          <w:i/>
          <w:lang w:val="ru-RU"/>
        </w:rPr>
        <w:t>культуры;</w:t>
      </w:r>
    </w:p>
    <w:p w:rsidR="0052764C" w:rsidRDefault="00F234BD">
      <w:pPr>
        <w:spacing w:line="234" w:lineRule="exact"/>
        <w:ind w:left="658"/>
        <w:rPr>
          <w:i/>
        </w:rPr>
      </w:pPr>
      <w:r>
        <w:rPr>
          <w:i/>
        </w:rPr>
        <w:t>Секция 3:</w:t>
      </w:r>
    </w:p>
    <w:p w:rsidR="0052764C" w:rsidRPr="00F234BD" w:rsidRDefault="00F234BD">
      <w:pPr>
        <w:pStyle w:val="a4"/>
        <w:numPr>
          <w:ilvl w:val="1"/>
          <w:numId w:val="1"/>
        </w:numPr>
        <w:tabs>
          <w:tab w:val="left" w:pos="1098"/>
        </w:tabs>
        <w:spacing w:before="13" w:line="236" w:lineRule="exact"/>
        <w:ind w:left="1097" w:right="155" w:hanging="439"/>
        <w:rPr>
          <w:i/>
          <w:lang w:val="ru-RU"/>
        </w:rPr>
      </w:pPr>
      <w:r w:rsidRPr="00F234BD">
        <w:rPr>
          <w:i/>
          <w:lang w:val="ru-RU"/>
        </w:rPr>
        <w:t>Модернизация курса - Доврачебная неотложная медицинская</w:t>
      </w:r>
      <w:r w:rsidRPr="00F234BD">
        <w:rPr>
          <w:i/>
          <w:spacing w:val="-8"/>
          <w:lang w:val="ru-RU"/>
        </w:rPr>
        <w:t xml:space="preserve"> </w:t>
      </w:r>
      <w:r w:rsidRPr="00F234BD">
        <w:rPr>
          <w:i/>
          <w:lang w:val="ru-RU"/>
        </w:rPr>
        <w:t>помощь;</w:t>
      </w:r>
    </w:p>
    <w:p w:rsidR="0052764C" w:rsidRDefault="00F234BD">
      <w:pPr>
        <w:spacing w:line="230" w:lineRule="exact"/>
        <w:ind w:left="658"/>
        <w:rPr>
          <w:i/>
        </w:rPr>
      </w:pPr>
      <w:r>
        <w:rPr>
          <w:i/>
        </w:rPr>
        <w:t>Секция 4:</w:t>
      </w:r>
    </w:p>
    <w:p w:rsidR="0052764C" w:rsidRPr="00F234BD" w:rsidRDefault="00F234BD">
      <w:pPr>
        <w:pStyle w:val="a4"/>
        <w:numPr>
          <w:ilvl w:val="1"/>
          <w:numId w:val="1"/>
        </w:numPr>
        <w:tabs>
          <w:tab w:val="left" w:pos="1098"/>
        </w:tabs>
        <w:spacing w:before="13" w:line="220" w:lineRule="auto"/>
        <w:ind w:left="1097" w:right="156" w:hanging="439"/>
        <w:rPr>
          <w:i/>
          <w:lang w:val="ru-RU"/>
        </w:rPr>
      </w:pPr>
      <w:r w:rsidRPr="00F234BD">
        <w:rPr>
          <w:i/>
          <w:lang w:val="ru-RU"/>
        </w:rPr>
        <w:t>Проблемы модернизации курса - Общественное здравоохранение</w:t>
      </w:r>
      <w:r w:rsidR="0050773D">
        <w:rPr>
          <w:i/>
          <w:lang w:val="ru-RU"/>
        </w:rPr>
        <w:t xml:space="preserve"> </w:t>
      </w:r>
      <w:r w:rsidR="0050773D" w:rsidRPr="00A87520">
        <w:rPr>
          <w:i/>
          <w:color w:val="FF0000"/>
          <w:lang w:val="ru-RU"/>
        </w:rPr>
        <w:t>и</w:t>
      </w:r>
      <w:r w:rsidRPr="00A87520">
        <w:rPr>
          <w:i/>
          <w:color w:val="FF0000"/>
          <w:lang w:val="ru-RU"/>
        </w:rPr>
        <w:t xml:space="preserve"> </w:t>
      </w:r>
      <w:r w:rsidRPr="00F234BD">
        <w:rPr>
          <w:i/>
          <w:lang w:val="ru-RU"/>
        </w:rPr>
        <w:t>управление общественным здравоохранением.</w:t>
      </w:r>
    </w:p>
    <w:p w:rsidR="0052764C" w:rsidRDefault="00F234BD">
      <w:pPr>
        <w:spacing w:line="234" w:lineRule="exact"/>
        <w:ind w:left="658"/>
        <w:rPr>
          <w:i/>
        </w:rPr>
      </w:pPr>
      <w:r>
        <w:rPr>
          <w:i/>
        </w:rPr>
        <w:t>Секция 5:</w:t>
      </w:r>
    </w:p>
    <w:p w:rsidR="0052764C" w:rsidRPr="00F234BD" w:rsidRDefault="00F234BD">
      <w:pPr>
        <w:pStyle w:val="a4"/>
        <w:numPr>
          <w:ilvl w:val="1"/>
          <w:numId w:val="1"/>
        </w:numPr>
        <w:tabs>
          <w:tab w:val="left" w:pos="1110"/>
        </w:tabs>
        <w:spacing w:before="13" w:line="220" w:lineRule="auto"/>
        <w:ind w:left="1109" w:right="154" w:hanging="451"/>
        <w:rPr>
          <w:i/>
          <w:lang w:val="ru-RU"/>
        </w:rPr>
      </w:pPr>
      <w:r w:rsidRPr="00F234BD">
        <w:rPr>
          <w:i/>
          <w:lang w:val="ru-RU"/>
        </w:rPr>
        <w:t xml:space="preserve">Развитие межпроектных отношений и изучение опыта родственных проектов - </w:t>
      </w:r>
      <w:r>
        <w:rPr>
          <w:i/>
        </w:rPr>
        <w:t>UzHealth</w:t>
      </w:r>
      <w:r w:rsidRPr="00F234BD">
        <w:rPr>
          <w:i/>
          <w:lang w:val="ru-RU"/>
        </w:rPr>
        <w:t xml:space="preserve">, </w:t>
      </w:r>
      <w:r>
        <w:rPr>
          <w:i/>
        </w:rPr>
        <w:t>TechReh</w:t>
      </w:r>
      <w:r w:rsidRPr="00F234BD">
        <w:rPr>
          <w:i/>
          <w:lang w:val="ru-RU"/>
        </w:rPr>
        <w:t xml:space="preserve">, </w:t>
      </w:r>
      <w:r>
        <w:rPr>
          <w:i/>
        </w:rPr>
        <w:t>M</w:t>
      </w:r>
      <w:bookmarkStart w:id="0" w:name="_GoBack"/>
      <w:bookmarkEnd w:id="0"/>
      <w:r>
        <w:rPr>
          <w:i/>
        </w:rPr>
        <w:t>EDiPHyS</w:t>
      </w:r>
      <w:r w:rsidRPr="00F234BD">
        <w:rPr>
          <w:i/>
          <w:lang w:val="ru-RU"/>
        </w:rPr>
        <w:t xml:space="preserve">, </w:t>
      </w:r>
      <w:r>
        <w:rPr>
          <w:i/>
        </w:rPr>
        <w:t>SPHERA</w:t>
      </w:r>
      <w:r w:rsidRPr="00F234BD">
        <w:rPr>
          <w:i/>
          <w:lang w:val="ru-RU"/>
        </w:rPr>
        <w:t xml:space="preserve">, </w:t>
      </w:r>
      <w:r>
        <w:rPr>
          <w:i/>
        </w:rPr>
        <w:t>TAME</w:t>
      </w:r>
    </w:p>
    <w:p w:rsidR="0052764C" w:rsidRPr="00F234BD" w:rsidRDefault="0052764C">
      <w:pPr>
        <w:spacing w:line="220" w:lineRule="auto"/>
        <w:jc w:val="both"/>
        <w:rPr>
          <w:lang w:val="ru-RU"/>
        </w:rPr>
        <w:sectPr w:rsidR="0052764C" w:rsidRPr="00F234BD">
          <w:type w:val="continuous"/>
          <w:pgSz w:w="16840" w:h="11910" w:orient="landscape"/>
          <w:pgMar w:top="880" w:right="240" w:bottom="280" w:left="260" w:header="720" w:footer="720" w:gutter="0"/>
          <w:cols w:num="3" w:space="720" w:equalWidth="0">
            <w:col w:w="3770" w:space="1264"/>
            <w:col w:w="5594" w:space="189"/>
            <w:col w:w="5523"/>
          </w:cols>
        </w:sectPr>
      </w:pPr>
    </w:p>
    <w:p w:rsidR="0052764C" w:rsidRPr="00F234BD" w:rsidRDefault="00F234BD">
      <w:pPr>
        <w:pStyle w:val="a3"/>
        <w:rPr>
          <w:i/>
          <w:sz w:val="2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586308</wp:posOffset>
            </wp:positionH>
            <wp:positionV relativeFrom="page">
              <wp:posOffset>2582849</wp:posOffset>
            </wp:positionV>
            <wp:extent cx="359994" cy="375996"/>
            <wp:effectExtent l="0" t="0" r="0" b="0"/>
            <wp:wrapNone/>
            <wp:docPr id="5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375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586308</wp:posOffset>
            </wp:positionH>
            <wp:positionV relativeFrom="page">
              <wp:posOffset>3466655</wp:posOffset>
            </wp:positionV>
            <wp:extent cx="359994" cy="203898"/>
            <wp:effectExtent l="0" t="0" r="0" b="0"/>
            <wp:wrapNone/>
            <wp:docPr id="5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20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584822</wp:posOffset>
            </wp:positionH>
            <wp:positionV relativeFrom="page">
              <wp:posOffset>5602757</wp:posOffset>
            </wp:positionV>
            <wp:extent cx="359079" cy="359092"/>
            <wp:effectExtent l="0" t="0" r="0" b="0"/>
            <wp:wrapNone/>
            <wp:docPr id="5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79" cy="35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2222754</wp:posOffset>
            </wp:positionH>
            <wp:positionV relativeFrom="page">
              <wp:posOffset>5604180</wp:posOffset>
            </wp:positionV>
            <wp:extent cx="309438" cy="359092"/>
            <wp:effectExtent l="0" t="0" r="0" b="0"/>
            <wp:wrapNone/>
            <wp:docPr id="5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38" cy="35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1397761</wp:posOffset>
            </wp:positionH>
            <wp:positionV relativeFrom="page">
              <wp:posOffset>6462204</wp:posOffset>
            </wp:positionV>
            <wp:extent cx="360081" cy="210312"/>
            <wp:effectExtent l="0" t="0" r="0" b="0"/>
            <wp:wrapNone/>
            <wp:docPr id="5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81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764C" w:rsidRPr="00F234BD" w:rsidRDefault="0052764C">
      <w:pPr>
        <w:pStyle w:val="a3"/>
        <w:rPr>
          <w:i/>
          <w:sz w:val="20"/>
          <w:lang w:val="ru-RU"/>
        </w:rPr>
      </w:pPr>
    </w:p>
    <w:p w:rsidR="0052764C" w:rsidRPr="00F234BD" w:rsidRDefault="0052764C">
      <w:pPr>
        <w:pStyle w:val="a3"/>
        <w:rPr>
          <w:i/>
          <w:sz w:val="20"/>
          <w:lang w:val="ru-RU"/>
        </w:rPr>
      </w:pPr>
    </w:p>
    <w:p w:rsidR="0052764C" w:rsidRPr="00F234BD" w:rsidRDefault="005916CC">
      <w:pPr>
        <w:pStyle w:val="a3"/>
        <w:spacing w:before="6"/>
        <w:rPr>
          <w:i/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7846060</wp:posOffset>
            </wp:positionH>
            <wp:positionV relativeFrom="paragraph">
              <wp:posOffset>27305</wp:posOffset>
            </wp:positionV>
            <wp:extent cx="2181225" cy="1543050"/>
            <wp:effectExtent l="0" t="0" r="0" b="0"/>
            <wp:wrapNone/>
            <wp:docPr id="4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764C" w:rsidRDefault="00981B4F">
      <w:pPr>
        <w:tabs>
          <w:tab w:val="left" w:pos="3202"/>
        </w:tabs>
        <w:ind w:left="636"/>
        <w:rPr>
          <w:sz w:val="20"/>
        </w:rPr>
      </w:pPr>
      <w:r w:rsidRPr="00981B4F">
        <w:rPr>
          <w:noProof/>
          <w:lang w:val="uz-Cyrl-UZ" w:eastAsia="uz-Cyrl-UZ"/>
        </w:rPr>
        <w:pict>
          <v:shape id="_x0000_s1036" type="#_x0000_t202" style="position:absolute;left:0;text-align:left;margin-left:13.9pt;margin-top:141.65pt;width:788.25pt;height:20.65pt;z-index:503305080" stroked="f">
            <v:textbox>
              <w:txbxContent>
                <w:p w:rsidR="009148B6" w:rsidRPr="00A87520" w:rsidRDefault="00A87520" w:rsidP="00A87520">
                  <w:pPr>
                    <w:jc w:val="center"/>
                    <w:rPr>
                      <w:i/>
                      <w:color w:val="FF0000"/>
                      <w:sz w:val="16"/>
                      <w:lang w:val="ru-RU"/>
                    </w:rPr>
                  </w:pPr>
                  <w:r w:rsidRPr="00A87520">
                    <w:rPr>
                      <w:i/>
                      <w:color w:val="FF0000"/>
                      <w:sz w:val="16"/>
                      <w:lang w:val="ru-RU"/>
                    </w:rPr>
                    <w:t>Международн</w:t>
                  </w:r>
                  <w:r w:rsidRPr="00A87520">
                    <w:rPr>
                      <w:i/>
                      <w:color w:val="FF0000"/>
                      <w:sz w:val="16"/>
                      <w:lang w:val="uz-Cyrl-UZ"/>
                    </w:rPr>
                    <w:t>ая</w:t>
                  </w:r>
                  <w:r w:rsidRPr="00A87520">
                    <w:rPr>
                      <w:i/>
                      <w:color w:val="FF0000"/>
                      <w:sz w:val="16"/>
                      <w:lang w:val="ru-RU"/>
                    </w:rPr>
                    <w:t xml:space="preserve"> научно-практическ</w:t>
                  </w:r>
                  <w:r w:rsidRPr="00A87520">
                    <w:rPr>
                      <w:i/>
                      <w:color w:val="FF0000"/>
                      <w:sz w:val="16"/>
                      <w:lang w:val="uz-Cyrl-UZ"/>
                    </w:rPr>
                    <w:t xml:space="preserve">ая </w:t>
                  </w:r>
                  <w:r w:rsidRPr="00A87520">
                    <w:rPr>
                      <w:i/>
                      <w:color w:val="FF0000"/>
                      <w:sz w:val="16"/>
                      <w:lang w:val="ru-RU"/>
                    </w:rPr>
                    <w:t>конференци</w:t>
                  </w:r>
                  <w:r w:rsidRPr="00A87520">
                    <w:rPr>
                      <w:i/>
                      <w:color w:val="FF0000"/>
                      <w:sz w:val="16"/>
                      <w:lang w:val="uz-Cyrl-UZ"/>
                    </w:rPr>
                    <w:t>я “ModeHEd – Модернизация учебных курсов о здравоохранении в университетах” финансируется со сторон</w:t>
                  </w:r>
                  <w:r w:rsidRPr="00A87520">
                    <w:rPr>
                      <w:i/>
                      <w:color w:val="FF0000"/>
                      <w:sz w:val="16"/>
                      <w:lang w:val="ru-RU"/>
                    </w:rPr>
                    <w:t xml:space="preserve">ы программы </w:t>
                  </w:r>
                  <w:r w:rsidRPr="00A87520">
                    <w:rPr>
                      <w:i/>
                      <w:color w:val="FF0000"/>
                      <w:sz w:val="16"/>
                    </w:rPr>
                    <w:t>ERASMUS</w:t>
                  </w:r>
                  <w:r w:rsidRPr="00A87520">
                    <w:rPr>
                      <w:i/>
                      <w:color w:val="FF0000"/>
                      <w:sz w:val="16"/>
                      <w:lang w:val="ru-RU"/>
                    </w:rPr>
                    <w:t>+ Еропейского Союза</w:t>
                  </w:r>
                </w:p>
              </w:txbxContent>
            </v:textbox>
          </v:shape>
        </w:pict>
      </w:r>
      <w:r w:rsidR="009F4B5E">
        <w:rPr>
          <w:noProof/>
          <w:lang w:val="ru-RU" w:eastAsia="ru-RU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4173220</wp:posOffset>
            </wp:positionH>
            <wp:positionV relativeFrom="page">
              <wp:posOffset>5704840</wp:posOffset>
            </wp:positionV>
            <wp:extent cx="2514600" cy="1257300"/>
            <wp:effectExtent l="0" t="0" r="0" b="0"/>
            <wp:wrapNone/>
            <wp:docPr id="6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4BD">
        <w:rPr>
          <w:noProof/>
          <w:sz w:val="20"/>
          <w:lang w:val="ru-RU" w:eastAsia="ru-RU"/>
        </w:rPr>
        <w:drawing>
          <wp:inline distT="0" distB="0" distL="0" distR="0">
            <wp:extent cx="391231" cy="371475"/>
            <wp:effectExtent l="0" t="0" r="0" b="0"/>
            <wp:docPr id="6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23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4BD">
        <w:rPr>
          <w:sz w:val="20"/>
        </w:rPr>
        <w:tab/>
      </w:r>
      <w:r w:rsidR="00F234BD">
        <w:rPr>
          <w:noProof/>
          <w:position w:val="1"/>
          <w:sz w:val="20"/>
          <w:lang w:val="ru-RU" w:eastAsia="ru-RU"/>
        </w:rPr>
        <w:drawing>
          <wp:inline distT="0" distB="0" distL="0" distR="0">
            <wp:extent cx="359092" cy="359092"/>
            <wp:effectExtent l="0" t="0" r="0" b="0"/>
            <wp:docPr id="6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" cy="35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64C" w:rsidSect="00981B4F">
      <w:type w:val="continuous"/>
      <w:pgSz w:w="16840" w:h="11910" w:orient="landscape"/>
      <w:pgMar w:top="880" w:right="24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4D50"/>
    <w:multiLevelType w:val="hybridMultilevel"/>
    <w:tmpl w:val="6A48D540"/>
    <w:lvl w:ilvl="0" w:tplc="A774C112">
      <w:start w:val="26"/>
      <w:numFmt w:val="decimal"/>
      <w:lvlText w:val="%1"/>
      <w:lvlJc w:val="left"/>
      <w:pPr>
        <w:ind w:left="386" w:hanging="240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8C2E667C">
      <w:numFmt w:val="bullet"/>
      <w:lvlText w:val="•"/>
      <w:lvlJc w:val="left"/>
      <w:pPr>
        <w:ind w:left="802" w:hanging="240"/>
      </w:pPr>
      <w:rPr>
        <w:rFonts w:hint="default"/>
      </w:rPr>
    </w:lvl>
    <w:lvl w:ilvl="2" w:tplc="2E54C17E">
      <w:numFmt w:val="bullet"/>
      <w:lvlText w:val="•"/>
      <w:lvlJc w:val="left"/>
      <w:pPr>
        <w:ind w:left="1225" w:hanging="240"/>
      </w:pPr>
      <w:rPr>
        <w:rFonts w:hint="default"/>
      </w:rPr>
    </w:lvl>
    <w:lvl w:ilvl="3" w:tplc="71FAEDEE">
      <w:numFmt w:val="bullet"/>
      <w:lvlText w:val="•"/>
      <w:lvlJc w:val="left"/>
      <w:pPr>
        <w:ind w:left="1648" w:hanging="240"/>
      </w:pPr>
      <w:rPr>
        <w:rFonts w:hint="default"/>
      </w:rPr>
    </w:lvl>
    <w:lvl w:ilvl="4" w:tplc="5DF261FE">
      <w:numFmt w:val="bullet"/>
      <w:lvlText w:val="•"/>
      <w:lvlJc w:val="left"/>
      <w:pPr>
        <w:ind w:left="2070" w:hanging="240"/>
      </w:pPr>
      <w:rPr>
        <w:rFonts w:hint="default"/>
      </w:rPr>
    </w:lvl>
    <w:lvl w:ilvl="5" w:tplc="E182EEBA">
      <w:numFmt w:val="bullet"/>
      <w:lvlText w:val="•"/>
      <w:lvlJc w:val="left"/>
      <w:pPr>
        <w:ind w:left="2493" w:hanging="240"/>
      </w:pPr>
      <w:rPr>
        <w:rFonts w:hint="default"/>
      </w:rPr>
    </w:lvl>
    <w:lvl w:ilvl="6" w:tplc="05061F2A">
      <w:numFmt w:val="bullet"/>
      <w:lvlText w:val="•"/>
      <w:lvlJc w:val="left"/>
      <w:pPr>
        <w:ind w:left="2916" w:hanging="240"/>
      </w:pPr>
      <w:rPr>
        <w:rFonts w:hint="default"/>
      </w:rPr>
    </w:lvl>
    <w:lvl w:ilvl="7" w:tplc="F2D2122E">
      <w:numFmt w:val="bullet"/>
      <w:lvlText w:val="•"/>
      <w:lvlJc w:val="left"/>
      <w:pPr>
        <w:ind w:left="3338" w:hanging="240"/>
      </w:pPr>
      <w:rPr>
        <w:rFonts w:hint="default"/>
      </w:rPr>
    </w:lvl>
    <w:lvl w:ilvl="8" w:tplc="D25EDCFA">
      <w:numFmt w:val="bullet"/>
      <w:lvlText w:val="•"/>
      <w:lvlJc w:val="left"/>
      <w:pPr>
        <w:ind w:left="3761" w:hanging="240"/>
      </w:pPr>
      <w:rPr>
        <w:rFonts w:hint="default"/>
      </w:rPr>
    </w:lvl>
  </w:abstractNum>
  <w:abstractNum w:abstractNumId="1">
    <w:nsid w:val="7C2E4755"/>
    <w:multiLevelType w:val="hybridMultilevel"/>
    <w:tmpl w:val="AFEC8A74"/>
    <w:lvl w:ilvl="0" w:tplc="1ADCE4EA">
      <w:numFmt w:val="bullet"/>
      <w:lvlText w:val=""/>
      <w:lvlJc w:val="left"/>
      <w:pPr>
        <w:ind w:left="376" w:hanging="274"/>
      </w:pPr>
      <w:rPr>
        <w:rFonts w:hint="default"/>
        <w:w w:val="99"/>
      </w:rPr>
    </w:lvl>
    <w:lvl w:ilvl="1" w:tplc="88BCFFB6">
      <w:numFmt w:val="bullet"/>
      <w:lvlText w:val=""/>
      <w:lvlJc w:val="left"/>
      <w:pPr>
        <w:ind w:left="992" w:hanging="334"/>
      </w:pPr>
      <w:rPr>
        <w:rFonts w:ascii="Symbol" w:eastAsia="Symbol" w:hAnsi="Symbol" w:cs="Symbol" w:hint="default"/>
        <w:w w:val="99"/>
        <w:sz w:val="20"/>
        <w:szCs w:val="20"/>
      </w:rPr>
    </w:lvl>
    <w:lvl w:ilvl="2" w:tplc="A5461054">
      <w:numFmt w:val="bullet"/>
      <w:lvlText w:val="•"/>
      <w:lvlJc w:val="left"/>
      <w:pPr>
        <w:ind w:left="1430" w:hanging="334"/>
      </w:pPr>
      <w:rPr>
        <w:rFonts w:hint="default"/>
      </w:rPr>
    </w:lvl>
    <w:lvl w:ilvl="3" w:tplc="BFD85A4C">
      <w:numFmt w:val="bullet"/>
      <w:lvlText w:val="•"/>
      <w:lvlJc w:val="left"/>
      <w:pPr>
        <w:ind w:left="1861" w:hanging="334"/>
      </w:pPr>
      <w:rPr>
        <w:rFonts w:hint="default"/>
      </w:rPr>
    </w:lvl>
    <w:lvl w:ilvl="4" w:tplc="ABE88FFC">
      <w:numFmt w:val="bullet"/>
      <w:lvlText w:val="•"/>
      <w:lvlJc w:val="left"/>
      <w:pPr>
        <w:ind w:left="2291" w:hanging="334"/>
      </w:pPr>
      <w:rPr>
        <w:rFonts w:hint="default"/>
      </w:rPr>
    </w:lvl>
    <w:lvl w:ilvl="5" w:tplc="30E2D060">
      <w:numFmt w:val="bullet"/>
      <w:lvlText w:val="•"/>
      <w:lvlJc w:val="left"/>
      <w:pPr>
        <w:ind w:left="2722" w:hanging="334"/>
      </w:pPr>
      <w:rPr>
        <w:rFonts w:hint="default"/>
      </w:rPr>
    </w:lvl>
    <w:lvl w:ilvl="6" w:tplc="706AF2E8">
      <w:numFmt w:val="bullet"/>
      <w:lvlText w:val="•"/>
      <w:lvlJc w:val="left"/>
      <w:pPr>
        <w:ind w:left="3152" w:hanging="334"/>
      </w:pPr>
      <w:rPr>
        <w:rFonts w:hint="default"/>
      </w:rPr>
    </w:lvl>
    <w:lvl w:ilvl="7" w:tplc="6D549EA8">
      <w:numFmt w:val="bullet"/>
      <w:lvlText w:val="•"/>
      <w:lvlJc w:val="left"/>
      <w:pPr>
        <w:ind w:left="3583" w:hanging="334"/>
      </w:pPr>
      <w:rPr>
        <w:rFonts w:hint="default"/>
      </w:rPr>
    </w:lvl>
    <w:lvl w:ilvl="8" w:tplc="015A2B22">
      <w:numFmt w:val="bullet"/>
      <w:lvlText w:val="•"/>
      <w:lvlJc w:val="left"/>
      <w:pPr>
        <w:ind w:left="4014" w:hanging="3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compat>
    <w:ulTrailSpace/>
  </w:compat>
  <w:rsids>
    <w:rsidRoot w:val="0052764C"/>
    <w:rsid w:val="002B33AB"/>
    <w:rsid w:val="0050773D"/>
    <w:rsid w:val="0052764C"/>
    <w:rsid w:val="005916CC"/>
    <w:rsid w:val="005B0E0F"/>
    <w:rsid w:val="009148B6"/>
    <w:rsid w:val="00981B4F"/>
    <w:rsid w:val="009F4B5E"/>
    <w:rsid w:val="00A51BEF"/>
    <w:rsid w:val="00A87520"/>
    <w:rsid w:val="00D247AF"/>
    <w:rsid w:val="00EE269C"/>
    <w:rsid w:val="00F2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1B4F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981B4F"/>
    <w:pPr>
      <w:ind w:left="103" w:right="1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981B4F"/>
    <w:pPr>
      <w:ind w:left="82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B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1B4F"/>
  </w:style>
  <w:style w:type="paragraph" w:styleId="a4">
    <w:name w:val="List Paragraph"/>
    <w:basedOn w:val="a"/>
    <w:uiPriority w:val="1"/>
    <w:qFormat/>
    <w:rsid w:val="00981B4F"/>
    <w:pPr>
      <w:spacing w:before="1"/>
      <w:ind w:left="376" w:right="1" w:hanging="273"/>
      <w:jc w:val="both"/>
    </w:pPr>
  </w:style>
  <w:style w:type="paragraph" w:customStyle="1" w:styleId="TableParagraph">
    <w:name w:val="Table Paragraph"/>
    <w:basedOn w:val="a"/>
    <w:uiPriority w:val="1"/>
    <w:qFormat/>
    <w:rsid w:val="00981B4F"/>
  </w:style>
  <w:style w:type="paragraph" w:styleId="a5">
    <w:name w:val="Balloon Text"/>
    <w:basedOn w:val="a"/>
    <w:link w:val="a6"/>
    <w:uiPriority w:val="99"/>
    <w:semiHidden/>
    <w:unhideWhenUsed/>
    <w:rsid w:val="00F23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4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z-Cyrl-UZ" w:eastAsia="uz-Cyrl-U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mailto:2017@mail.ru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odehed.uz/" TargetMode="External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hyperlink" Target="mailto:2017@mail.ru" TargetMode="External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0001</cp:lastModifiedBy>
  <cp:revision>2</cp:revision>
  <dcterms:created xsi:type="dcterms:W3CDTF">2017-08-07T04:13:00Z</dcterms:created>
  <dcterms:modified xsi:type="dcterms:W3CDTF">2017-08-07T04:13:00Z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2017-06-07T00:00:00Z</vt:filetime>
  </property>
</Properties>
</file>