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17" w:rsidRDefault="00CB5F17" w:rsidP="00763B53">
      <w:pPr>
        <w:jc w:val="center"/>
        <w:rPr>
          <w:rFonts w:ascii="Times New Roman" w:hAnsi="Times New Roman" w:cs="Times New Roman"/>
          <w:lang w:val="ru-RU"/>
        </w:rPr>
      </w:pPr>
    </w:p>
    <w:p w:rsidR="00CB5F17" w:rsidRDefault="00CB5F17" w:rsidP="00763B53">
      <w:pPr>
        <w:jc w:val="center"/>
        <w:rPr>
          <w:rFonts w:ascii="Times New Roman" w:hAnsi="Times New Roman" w:cs="Times New Roman"/>
          <w:lang w:val="ru-RU"/>
        </w:rPr>
      </w:pPr>
    </w:p>
    <w:p w:rsidR="00CB5F17" w:rsidRDefault="00CB5F17" w:rsidP="00763B53">
      <w:pPr>
        <w:jc w:val="center"/>
        <w:rPr>
          <w:rFonts w:ascii="Times New Roman" w:hAnsi="Times New Roman" w:cs="Times New Roman"/>
          <w:lang w:val="ru-RU"/>
        </w:rPr>
      </w:pPr>
    </w:p>
    <w:p w:rsidR="00763B53" w:rsidRPr="003D03FB" w:rsidRDefault="00CB5F17" w:rsidP="00763B53">
      <w:pPr>
        <w:jc w:val="center"/>
        <w:rPr>
          <w:rFonts w:ascii="Times New Roman" w:hAnsi="Times New Roman" w:cs="Times New Roman"/>
          <w:lang w:val="ru-RU"/>
        </w:rPr>
      </w:pPr>
      <w:r w:rsidRPr="003D03FB">
        <w:rPr>
          <w:rFonts w:ascii="Times New Roman" w:hAnsi="Times New Roman" w:cs="Times New Roman"/>
          <w:noProof/>
          <w:lang w:val="ru-RU" w:eastAsia="ru-RU"/>
        </w:rPr>
        <w:drawing>
          <wp:inline distT="0" distB="0" distL="0" distR="0">
            <wp:extent cx="5086954" cy="1526650"/>
            <wp:effectExtent l="0" t="0" r="0" b="0"/>
            <wp:docPr id="1" name="Рисунок 1" descr="D:\Erasmus + 2015\logo_ModeH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asmus + 2015\logo_ModeHEd.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9115" cy="1527299"/>
                    </a:xfrm>
                    <a:prstGeom prst="rect">
                      <a:avLst/>
                    </a:prstGeom>
                    <a:noFill/>
                    <a:ln>
                      <a:noFill/>
                    </a:ln>
                  </pic:spPr>
                </pic:pic>
              </a:graphicData>
            </a:graphic>
          </wp:inline>
        </w:drawing>
      </w:r>
    </w:p>
    <w:p w:rsidR="00763B53" w:rsidRPr="003D03FB" w:rsidRDefault="00763B53" w:rsidP="00763B53">
      <w:pPr>
        <w:rPr>
          <w:rFonts w:ascii="Times New Roman" w:hAnsi="Times New Roman" w:cs="Times New Roman"/>
          <w:lang w:val="en-US"/>
        </w:rPr>
      </w:pPr>
    </w:p>
    <w:p w:rsidR="00763B53" w:rsidRPr="003D03FB" w:rsidRDefault="00763B53" w:rsidP="00763B53">
      <w:pPr>
        <w:jc w:val="center"/>
        <w:rPr>
          <w:rFonts w:ascii="Times New Roman" w:hAnsi="Times New Roman" w:cs="Times New Roman"/>
          <w:lang w:val="en-US"/>
        </w:rPr>
      </w:pPr>
    </w:p>
    <w:p w:rsidR="001742F7" w:rsidRPr="002D1D3E" w:rsidRDefault="001742F7" w:rsidP="001742F7">
      <w:pPr>
        <w:jc w:val="center"/>
        <w:rPr>
          <w:rFonts w:ascii="Times New Roman" w:hAnsi="Times New Roman" w:cs="Times New Roman"/>
          <w:b/>
          <w:sz w:val="48"/>
          <w:szCs w:val="24"/>
          <w:lang w:val="en-US"/>
        </w:rPr>
      </w:pPr>
      <w:r w:rsidRPr="002D1D3E">
        <w:rPr>
          <w:rFonts w:ascii="Times New Roman" w:hAnsi="Times New Roman" w:cs="Times New Roman"/>
          <w:b/>
          <w:sz w:val="48"/>
          <w:szCs w:val="24"/>
          <w:lang w:val="en-US"/>
        </w:rPr>
        <w:t>PROTOCOL OF</w:t>
      </w:r>
      <w:r>
        <w:rPr>
          <w:rFonts w:ascii="Times New Roman" w:hAnsi="Times New Roman" w:cs="Times New Roman"/>
          <w:b/>
          <w:sz w:val="48"/>
          <w:szCs w:val="24"/>
          <w:lang w:val="en-US"/>
        </w:rPr>
        <w:t xml:space="preserve"> THE</w:t>
      </w:r>
    </w:p>
    <w:p w:rsidR="001742F7" w:rsidRPr="00CC2F08" w:rsidRDefault="001742F7" w:rsidP="000E28D0">
      <w:pPr>
        <w:jc w:val="center"/>
        <w:rPr>
          <w:rFonts w:ascii="Times New Roman" w:hAnsi="Times New Roman" w:cs="Times New Roman"/>
          <w:b/>
          <w:sz w:val="48"/>
          <w:szCs w:val="48"/>
          <w:shd w:val="clear" w:color="auto" w:fill="FFFFFF"/>
        </w:rPr>
      </w:pPr>
      <w:r w:rsidRPr="00CC2F08">
        <w:rPr>
          <w:rStyle w:val="apple-converted-space"/>
          <w:rFonts w:ascii="Times New Roman" w:hAnsi="Times New Roman" w:cs="Times New Roman"/>
          <w:sz w:val="48"/>
          <w:szCs w:val="33"/>
          <w:shd w:val="clear" w:color="auto" w:fill="FFFFFF"/>
        </w:rPr>
        <w:t> </w:t>
      </w:r>
      <w:r w:rsidR="000E28D0" w:rsidRPr="00CC2F08">
        <w:rPr>
          <w:rStyle w:val="apple-converted-space"/>
          <w:rFonts w:ascii="Times New Roman" w:hAnsi="Times New Roman" w:cs="Times New Roman"/>
          <w:b/>
          <w:sz w:val="48"/>
          <w:szCs w:val="33"/>
          <w:shd w:val="clear" w:color="auto" w:fill="FFFFFF"/>
          <w:lang w:val="en-US"/>
        </w:rPr>
        <w:t>2</w:t>
      </w:r>
      <w:r w:rsidR="000E28D0" w:rsidRPr="00CC2F08">
        <w:rPr>
          <w:rStyle w:val="apple-converted-space"/>
          <w:rFonts w:ascii="Times New Roman" w:hAnsi="Times New Roman" w:cs="Times New Roman"/>
          <w:b/>
          <w:sz w:val="48"/>
          <w:szCs w:val="33"/>
          <w:shd w:val="clear" w:color="auto" w:fill="FFFFFF"/>
          <w:vertAlign w:val="superscript"/>
          <w:lang w:val="en-US"/>
        </w:rPr>
        <w:t>ND</w:t>
      </w:r>
      <w:r w:rsidR="000E28D0" w:rsidRPr="00CC2F08">
        <w:rPr>
          <w:rStyle w:val="apple-converted-space"/>
          <w:rFonts w:ascii="Times New Roman" w:hAnsi="Times New Roman" w:cs="Times New Roman"/>
          <w:b/>
          <w:sz w:val="48"/>
          <w:szCs w:val="33"/>
          <w:shd w:val="clear" w:color="auto" w:fill="FFFFFF"/>
          <w:lang w:val="en-US"/>
        </w:rPr>
        <w:t xml:space="preserve"> COORDINATION MEETING IN </w:t>
      </w:r>
      <w:r w:rsidR="00F262F8">
        <w:rPr>
          <w:rStyle w:val="apple-converted-space"/>
          <w:rFonts w:ascii="Times New Roman" w:hAnsi="Times New Roman" w:cs="Times New Roman"/>
          <w:b/>
          <w:sz w:val="48"/>
          <w:szCs w:val="33"/>
          <w:shd w:val="clear" w:color="auto" w:fill="FFFFFF"/>
          <w:lang w:val="en-US"/>
        </w:rPr>
        <w:t>PRAGUE</w:t>
      </w:r>
      <w:r w:rsidR="000E28D0" w:rsidRPr="00CC2F08">
        <w:rPr>
          <w:rStyle w:val="apple-converted-space"/>
          <w:rFonts w:ascii="Times New Roman" w:hAnsi="Times New Roman" w:cs="Times New Roman"/>
          <w:b/>
          <w:sz w:val="48"/>
          <w:szCs w:val="33"/>
          <w:shd w:val="clear" w:color="auto" w:fill="FFFFFF"/>
          <w:lang w:val="en-US"/>
        </w:rPr>
        <w:t xml:space="preserve">, </w:t>
      </w:r>
      <w:r w:rsidR="00F262F8">
        <w:rPr>
          <w:rStyle w:val="apple-converted-space"/>
          <w:rFonts w:ascii="Times New Roman" w:hAnsi="Times New Roman" w:cs="Times New Roman"/>
          <w:b/>
          <w:sz w:val="48"/>
          <w:szCs w:val="33"/>
          <w:shd w:val="clear" w:color="auto" w:fill="FFFFFF"/>
          <w:lang w:val="en-US"/>
        </w:rPr>
        <w:t>CZECH REPUBLIC</w:t>
      </w:r>
      <w:r w:rsidRPr="00CC2F08">
        <w:rPr>
          <w:rFonts w:ascii="Times New Roman" w:hAnsi="Times New Roman" w:cs="Times New Roman"/>
          <w:b/>
          <w:sz w:val="48"/>
          <w:szCs w:val="33"/>
          <w:shd w:val="clear" w:color="auto" w:fill="FFFFFF"/>
        </w:rPr>
        <w:t xml:space="preserve">: </w:t>
      </w:r>
    </w:p>
    <w:p w:rsidR="001742F7" w:rsidRPr="00CC2F08" w:rsidRDefault="001742F7" w:rsidP="001742F7">
      <w:pPr>
        <w:jc w:val="center"/>
        <w:rPr>
          <w:rFonts w:ascii="Times New Roman" w:hAnsi="Times New Roman" w:cs="Times New Roman"/>
          <w:b/>
          <w:sz w:val="28"/>
          <w:lang w:val="en-US"/>
        </w:rPr>
      </w:pPr>
      <w:r w:rsidRPr="001742F7">
        <w:rPr>
          <w:rFonts w:ascii="Times New Roman" w:hAnsi="Times New Roman" w:cs="Times New Roman"/>
          <w:b/>
          <w:sz w:val="32"/>
          <w:szCs w:val="33"/>
          <w:shd w:val="clear" w:color="auto" w:fill="FFFFFF"/>
        </w:rPr>
        <w:t xml:space="preserve">MODERNIZING HEALTH EDUCATION IN UNIVERSITIES/ MODEHED - </w:t>
      </w:r>
      <w:r w:rsidRPr="00CC2F08">
        <w:rPr>
          <w:rFonts w:ascii="Times New Roman" w:hAnsi="Times New Roman" w:cs="Times New Roman"/>
          <w:b/>
          <w:sz w:val="32"/>
          <w:szCs w:val="33"/>
          <w:shd w:val="clear" w:color="auto" w:fill="FFFFFF"/>
        </w:rPr>
        <w:t>561857-EPP-1-2015-1-DE-EPPKA2-CBHE-JP</w:t>
      </w:r>
    </w:p>
    <w:p w:rsidR="001742F7" w:rsidRPr="00CC2F08" w:rsidRDefault="001742F7" w:rsidP="001742F7">
      <w:pPr>
        <w:jc w:val="center"/>
        <w:rPr>
          <w:rFonts w:ascii="Times New Roman" w:hAnsi="Times New Roman" w:cs="Times New Roman"/>
          <w:sz w:val="40"/>
          <w:lang w:val="en-US"/>
        </w:rPr>
      </w:pPr>
    </w:p>
    <w:p w:rsidR="001742F7" w:rsidRPr="00CC2F08" w:rsidRDefault="00F262F8" w:rsidP="000E28D0">
      <w:pPr>
        <w:jc w:val="center"/>
        <w:rPr>
          <w:rFonts w:ascii="Times New Roman" w:hAnsi="Times New Roman" w:cs="Times New Roman"/>
          <w:b/>
          <w:bCs/>
          <w:sz w:val="40"/>
          <w:szCs w:val="48"/>
          <w:shd w:val="clear" w:color="auto" w:fill="FFFFFF"/>
          <w:lang w:val="en-US"/>
        </w:rPr>
      </w:pPr>
      <w:r>
        <w:rPr>
          <w:rFonts w:ascii="Times New Roman" w:hAnsi="Times New Roman" w:cs="Times New Roman"/>
          <w:b/>
          <w:sz w:val="40"/>
          <w:lang w:val="en-US"/>
        </w:rPr>
        <w:t>CHARLES UNIVERSITY IN PRAGUE</w:t>
      </w:r>
    </w:p>
    <w:p w:rsidR="000E28D0" w:rsidRPr="00CC2F08" w:rsidRDefault="000E28D0" w:rsidP="000E28D0">
      <w:pPr>
        <w:jc w:val="center"/>
        <w:rPr>
          <w:rFonts w:ascii="Times New Roman" w:hAnsi="Times New Roman" w:cs="Times New Roman"/>
          <w:b/>
          <w:sz w:val="48"/>
          <w:szCs w:val="33"/>
          <w:shd w:val="clear" w:color="auto" w:fill="FFFFFF"/>
          <w:lang w:val="en-US"/>
        </w:rPr>
      </w:pPr>
    </w:p>
    <w:p w:rsidR="001742F7" w:rsidRDefault="001742F7" w:rsidP="001742F7">
      <w:pPr>
        <w:jc w:val="center"/>
        <w:rPr>
          <w:rFonts w:ascii="Times New Roman" w:hAnsi="Times New Roman" w:cs="Times New Roman"/>
          <w:sz w:val="40"/>
          <w:lang w:val="en-US"/>
        </w:rPr>
      </w:pPr>
    </w:p>
    <w:p w:rsidR="001742F7" w:rsidRDefault="001742F7" w:rsidP="001742F7">
      <w:pPr>
        <w:jc w:val="center"/>
        <w:rPr>
          <w:rFonts w:ascii="Times New Roman" w:hAnsi="Times New Roman" w:cs="Times New Roman"/>
          <w:sz w:val="40"/>
          <w:lang w:val="en-US"/>
        </w:rPr>
      </w:pPr>
    </w:p>
    <w:p w:rsidR="001742F7" w:rsidRPr="00CC2F08" w:rsidRDefault="000E28D0" w:rsidP="001742F7">
      <w:pPr>
        <w:jc w:val="center"/>
        <w:rPr>
          <w:rFonts w:ascii="Times New Roman" w:hAnsi="Times New Roman" w:cs="Times New Roman"/>
          <w:sz w:val="40"/>
          <w:lang w:val="en-US"/>
        </w:rPr>
      </w:pPr>
      <w:r w:rsidRPr="00CC2F08">
        <w:rPr>
          <w:rFonts w:ascii="Times New Roman" w:hAnsi="Times New Roman" w:cs="Times New Roman"/>
          <w:sz w:val="40"/>
          <w:lang w:val="en-US"/>
        </w:rPr>
        <w:t>2</w:t>
      </w:r>
      <w:r w:rsidR="00F262F8">
        <w:rPr>
          <w:rFonts w:ascii="Times New Roman" w:hAnsi="Times New Roman" w:cs="Times New Roman"/>
          <w:sz w:val="40"/>
          <w:lang w:val="en-US"/>
        </w:rPr>
        <w:t>4</w:t>
      </w:r>
      <w:r w:rsidRPr="00CC2F08">
        <w:rPr>
          <w:rFonts w:ascii="Times New Roman" w:hAnsi="Times New Roman" w:cs="Times New Roman"/>
          <w:sz w:val="40"/>
          <w:vertAlign w:val="superscript"/>
          <w:lang w:val="en-US"/>
        </w:rPr>
        <w:t>th</w:t>
      </w:r>
      <w:r w:rsidRPr="00CC2F08">
        <w:rPr>
          <w:rFonts w:ascii="Times New Roman" w:hAnsi="Times New Roman" w:cs="Times New Roman"/>
          <w:sz w:val="40"/>
          <w:lang w:val="en-US"/>
        </w:rPr>
        <w:t xml:space="preserve"> – 2</w:t>
      </w:r>
      <w:r w:rsidR="00F262F8">
        <w:rPr>
          <w:rFonts w:ascii="Times New Roman" w:hAnsi="Times New Roman" w:cs="Times New Roman"/>
          <w:sz w:val="40"/>
          <w:lang w:val="en-US"/>
        </w:rPr>
        <w:t>6</w:t>
      </w:r>
      <w:r w:rsidR="00F262F8" w:rsidRPr="00F262F8">
        <w:rPr>
          <w:rFonts w:ascii="Times New Roman" w:hAnsi="Times New Roman" w:cs="Times New Roman"/>
          <w:sz w:val="40"/>
          <w:vertAlign w:val="superscript"/>
          <w:lang w:val="en-US"/>
        </w:rPr>
        <w:t>th</w:t>
      </w:r>
      <w:r w:rsidR="00AE470A">
        <w:rPr>
          <w:rFonts w:ascii="Times New Roman" w:hAnsi="Times New Roman" w:cs="Times New Roman"/>
          <w:sz w:val="40"/>
          <w:vertAlign w:val="superscript"/>
          <w:lang w:val="en-US"/>
        </w:rPr>
        <w:t xml:space="preserve"> </w:t>
      </w:r>
      <w:r w:rsidR="001742F7" w:rsidRPr="00CC2F08">
        <w:rPr>
          <w:rFonts w:ascii="Times New Roman" w:hAnsi="Times New Roman" w:cs="Times New Roman"/>
          <w:sz w:val="40"/>
          <w:lang w:val="en-US"/>
        </w:rPr>
        <w:t>November 2016</w:t>
      </w:r>
    </w:p>
    <w:p w:rsidR="00763B53" w:rsidRPr="00CC2F08" w:rsidRDefault="00F262F8" w:rsidP="00763B53">
      <w:pPr>
        <w:jc w:val="center"/>
        <w:rPr>
          <w:rFonts w:ascii="Times New Roman" w:hAnsi="Times New Roman" w:cs="Times New Roman"/>
          <w:sz w:val="24"/>
          <w:szCs w:val="24"/>
          <w:lang w:val="en-US"/>
        </w:rPr>
      </w:pPr>
      <w:r>
        <w:rPr>
          <w:rStyle w:val="apple-converted-space"/>
          <w:rFonts w:ascii="Times New Roman" w:hAnsi="Times New Roman" w:cs="Times New Roman"/>
          <w:sz w:val="48"/>
          <w:szCs w:val="33"/>
          <w:shd w:val="clear" w:color="auto" w:fill="FFFFFF"/>
          <w:lang w:val="en-US"/>
        </w:rPr>
        <w:t>Prague</w:t>
      </w:r>
      <w:r w:rsidR="000E28D0" w:rsidRPr="00CC2F08">
        <w:rPr>
          <w:rStyle w:val="apple-converted-space"/>
          <w:rFonts w:ascii="Times New Roman" w:hAnsi="Times New Roman" w:cs="Times New Roman"/>
          <w:sz w:val="48"/>
          <w:szCs w:val="33"/>
          <w:shd w:val="clear" w:color="auto" w:fill="FFFFFF"/>
          <w:lang w:val="en-US"/>
        </w:rPr>
        <w:t xml:space="preserve">, </w:t>
      </w:r>
      <w:r>
        <w:rPr>
          <w:rStyle w:val="apple-converted-space"/>
          <w:rFonts w:ascii="Times New Roman" w:hAnsi="Times New Roman" w:cs="Times New Roman"/>
          <w:sz w:val="48"/>
          <w:szCs w:val="33"/>
          <w:shd w:val="clear" w:color="auto" w:fill="FFFFFF"/>
          <w:lang w:val="en-US"/>
        </w:rPr>
        <w:t>Czech Republic</w:t>
      </w:r>
    </w:p>
    <w:p w:rsidR="00763B53" w:rsidRDefault="00BC52DC" w:rsidP="00B95EEC">
      <w:pPr>
        <w:rPr>
          <w:rFonts w:ascii="Times New Roman" w:eastAsia="Times New Roman" w:hAnsi="Times New Roman" w:cs="Times New Roman"/>
          <w:b/>
          <w:bCs/>
          <w:color w:val="0000FF"/>
          <w:lang w:val="en-US"/>
        </w:rPr>
      </w:pPr>
      <w:r w:rsidRPr="00BC52DC">
        <w:rPr>
          <w:rFonts w:ascii="Times New Roman" w:hAnsi="Times New Roman" w:cs="Times New Roman"/>
          <w:noProof/>
          <w:sz w:val="36"/>
          <w:lang w:val="fr-CH" w:eastAsia="fr-CH"/>
        </w:rPr>
        <w:pict>
          <v:rect id="_x0000_s1026" style="position:absolute;margin-left:459.45pt;margin-top:138.85pt;width:30.85pt;height:18.7pt;z-index:251658240" fillcolor="white [3212]" stroked="f"/>
        </w:pict>
      </w:r>
      <w:r w:rsidR="00763B53" w:rsidRPr="003D03FB">
        <w:rPr>
          <w:rFonts w:ascii="Times New Roman" w:hAnsi="Times New Roman" w:cs="Times New Roman"/>
          <w:sz w:val="36"/>
          <w:lang w:val="en-US"/>
        </w:rPr>
        <w:br w:type="page"/>
      </w:r>
      <w:bookmarkStart w:id="0" w:name="bookmark0"/>
    </w:p>
    <w:p w:rsidR="00763B53" w:rsidRDefault="00763B53" w:rsidP="00763B53">
      <w:pPr>
        <w:keepNext/>
        <w:keepLines/>
        <w:spacing w:after="240" w:line="240" w:lineRule="auto"/>
        <w:jc w:val="center"/>
        <w:outlineLvl w:val="0"/>
        <w:rPr>
          <w:rFonts w:ascii="Times New Roman" w:eastAsia="Times New Roman" w:hAnsi="Times New Roman" w:cs="Times New Roman"/>
          <w:b/>
          <w:bCs/>
          <w:color w:val="0000FF"/>
          <w:sz w:val="24"/>
          <w:szCs w:val="24"/>
          <w:lang w:val="en-US"/>
        </w:rPr>
      </w:pPr>
      <w:r w:rsidRPr="00763B53">
        <w:rPr>
          <w:rFonts w:ascii="Times New Roman" w:eastAsia="Times New Roman" w:hAnsi="Times New Roman" w:cs="Times New Roman"/>
          <w:b/>
          <w:bCs/>
          <w:color w:val="0000FF"/>
          <w:sz w:val="24"/>
          <w:szCs w:val="24"/>
          <w:lang w:val="en-US"/>
        </w:rPr>
        <w:lastRenderedPageBreak/>
        <w:t xml:space="preserve">List of partner </w:t>
      </w:r>
      <w:bookmarkEnd w:id="0"/>
      <w:r w:rsidRPr="00763B53">
        <w:rPr>
          <w:rFonts w:ascii="Times New Roman" w:eastAsia="Times New Roman" w:hAnsi="Times New Roman" w:cs="Times New Roman"/>
          <w:b/>
          <w:bCs/>
          <w:color w:val="0000FF"/>
          <w:sz w:val="24"/>
          <w:szCs w:val="24"/>
          <w:lang w:val="en-US"/>
        </w:rPr>
        <w:t>organizations of ModeHEd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870"/>
        <w:gridCol w:w="1763"/>
        <w:gridCol w:w="2528"/>
        <w:gridCol w:w="1492"/>
        <w:gridCol w:w="1650"/>
        <w:gridCol w:w="1449"/>
      </w:tblGrid>
      <w:tr w:rsidR="000E28D0" w:rsidRPr="003D03FB" w:rsidTr="00A21D5D">
        <w:trPr>
          <w:trHeight w:val="20"/>
        </w:trPr>
        <w:tc>
          <w:tcPr>
            <w:tcW w:w="446" w:type="pct"/>
            <w:shd w:val="clear" w:color="auto" w:fill="0000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color w:val="FFFFFF"/>
                <w:sz w:val="24"/>
                <w:szCs w:val="24"/>
                <w:lang w:val="en-US"/>
              </w:rPr>
              <w:t>Partner no</w:t>
            </w:r>
          </w:p>
        </w:tc>
        <w:tc>
          <w:tcPr>
            <w:tcW w:w="904" w:type="pct"/>
            <w:shd w:val="clear" w:color="auto" w:fill="0000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color w:val="FFFFFF"/>
                <w:sz w:val="24"/>
                <w:szCs w:val="24"/>
                <w:lang w:val="en-US"/>
              </w:rPr>
              <w:t>Role</w:t>
            </w:r>
          </w:p>
        </w:tc>
        <w:tc>
          <w:tcPr>
            <w:tcW w:w="1296" w:type="pct"/>
            <w:shd w:val="clear" w:color="auto" w:fill="0000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color w:val="FFFFFF"/>
                <w:sz w:val="24"/>
                <w:szCs w:val="24"/>
                <w:lang w:val="en-US"/>
              </w:rPr>
              <w:t>Organization Name</w:t>
            </w:r>
          </w:p>
        </w:tc>
        <w:tc>
          <w:tcPr>
            <w:tcW w:w="765" w:type="pct"/>
            <w:shd w:val="clear" w:color="auto" w:fill="0000FF"/>
            <w:vAlign w:val="center"/>
          </w:tcPr>
          <w:p w:rsidR="000E28D0" w:rsidRPr="003D03FB" w:rsidRDefault="000E28D0" w:rsidP="00A21D5D">
            <w:pPr>
              <w:spacing w:after="0" w:line="240" w:lineRule="auto"/>
              <w:jc w:val="center"/>
              <w:rPr>
                <w:rFonts w:ascii="Times New Roman" w:eastAsia="Arial Unicode MS" w:hAnsi="Times New Roman" w:cs="Times New Roman"/>
                <w:color w:val="FFFFFF"/>
                <w:sz w:val="24"/>
                <w:szCs w:val="24"/>
                <w:lang w:val="en-US"/>
              </w:rPr>
            </w:pPr>
            <w:r w:rsidRPr="003D03FB">
              <w:rPr>
                <w:rFonts w:ascii="Times New Roman" w:eastAsia="Arial Unicode MS" w:hAnsi="Times New Roman" w:cs="Times New Roman"/>
                <w:color w:val="FFFFFF"/>
                <w:sz w:val="24"/>
                <w:szCs w:val="24"/>
                <w:lang w:val="en-US"/>
              </w:rPr>
              <w:t>Acronym</w:t>
            </w:r>
          </w:p>
        </w:tc>
        <w:tc>
          <w:tcPr>
            <w:tcW w:w="846" w:type="pct"/>
            <w:shd w:val="clear" w:color="auto" w:fill="0000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color w:val="FFFFFF"/>
                <w:sz w:val="24"/>
                <w:szCs w:val="24"/>
                <w:lang w:val="en-US"/>
              </w:rPr>
              <w:t>City</w:t>
            </w:r>
          </w:p>
        </w:tc>
        <w:tc>
          <w:tcPr>
            <w:tcW w:w="743" w:type="pct"/>
            <w:shd w:val="clear" w:color="auto" w:fill="0000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color w:val="FFFFFF"/>
                <w:sz w:val="24"/>
                <w:szCs w:val="24"/>
                <w:lang w:val="en-US"/>
              </w:rPr>
              <w:t>Country</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P1</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Applicant Organisation</w:t>
            </w:r>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Hochschule fur Technik</w:t>
            </w:r>
            <w:r w:rsidR="00AE470A">
              <w:rPr>
                <w:rFonts w:ascii="Times New Roman" w:eastAsia="Arial Unicode MS" w:hAnsi="Times New Roman" w:cs="Times New Roman"/>
                <w:sz w:val="24"/>
                <w:szCs w:val="24"/>
                <w:lang w:val="en-US"/>
              </w:rPr>
              <w:t xml:space="preserve"> </w:t>
            </w:r>
            <w:r w:rsidRPr="003D03FB">
              <w:rPr>
                <w:rFonts w:ascii="Times New Roman" w:eastAsia="Arial Unicode MS" w:hAnsi="Times New Roman" w:cs="Times New Roman"/>
                <w:sz w:val="24"/>
                <w:szCs w:val="24"/>
                <w:lang w:val="en-US"/>
              </w:rPr>
              <w:t>Wirtschaft und Kultur Leipzig</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HTWK</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LEIPZIG</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Germany</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P2</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Charles University in Prague</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CUNI</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 xml:space="preserve">PRAHA </w:t>
            </w:r>
            <w:r w:rsidRPr="003D03FB">
              <w:rPr>
                <w:rFonts w:ascii="Times New Roman" w:eastAsia="Arial Unicode MS" w:hAnsi="Times New Roman" w:cs="Times New Roman"/>
                <w:sz w:val="24"/>
                <w:szCs w:val="24"/>
                <w:lang w:val="ru-RU" w:eastAsia="ru-RU"/>
              </w:rPr>
              <w:t>1</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Czech Republic</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P3</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Pavol</w:t>
            </w:r>
            <w:r w:rsidR="00AE470A">
              <w:rPr>
                <w:rFonts w:ascii="Times New Roman" w:eastAsia="Arial Unicode MS" w:hAnsi="Times New Roman" w:cs="Times New Roman"/>
                <w:sz w:val="24"/>
                <w:szCs w:val="24"/>
                <w:lang w:val="en-US"/>
              </w:rPr>
              <w:t xml:space="preserve"> </w:t>
            </w:r>
            <w:r w:rsidRPr="003D03FB">
              <w:rPr>
                <w:rFonts w:ascii="Times New Roman" w:eastAsia="Arial Unicode MS" w:hAnsi="Times New Roman" w:cs="Times New Roman"/>
                <w:sz w:val="24"/>
                <w:szCs w:val="24"/>
                <w:lang w:val="en-US"/>
              </w:rPr>
              <w:t>Jozef</w:t>
            </w:r>
            <w:r w:rsidR="00AE470A">
              <w:rPr>
                <w:rFonts w:ascii="Times New Roman" w:eastAsia="Arial Unicode MS" w:hAnsi="Times New Roman" w:cs="Times New Roman"/>
                <w:sz w:val="24"/>
                <w:szCs w:val="24"/>
                <w:lang w:val="en-US"/>
              </w:rPr>
              <w:t xml:space="preserve"> </w:t>
            </w:r>
            <w:r w:rsidRPr="003D03FB">
              <w:rPr>
                <w:rFonts w:ascii="Times New Roman" w:eastAsia="Arial Unicode MS" w:hAnsi="Times New Roman" w:cs="Times New Roman"/>
                <w:sz w:val="24"/>
                <w:szCs w:val="24"/>
                <w:lang w:val="en-US"/>
              </w:rPr>
              <w:t>Šafárik University in Košice</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UPJS</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Kosice</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Slovakia</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P4</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Ferghana State University</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FSU</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Ferghana</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P5</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Tashkent Medical Academy</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TMA</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Tashkent</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P6</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S.D.Asfendiyarov Kazakh National Medical University named</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KazNMU</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Almaty</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Kazakhstan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P7</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Namangan State University</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Pr>
                <w:rFonts w:ascii="Times New Roman" w:eastAsia="Arial Unicode MS" w:hAnsi="Times New Roman" w:cs="Times New Roman"/>
                <w:sz w:val="24"/>
                <w:szCs w:val="24"/>
                <w:lang w:val="en-US"/>
              </w:rPr>
              <w:t>NSU</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Namangan</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P8</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The Center of the Development of the medical education</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CDMEdMPH</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Tashkent</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P9</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 State Institute of Physical Culture</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UzSIPhC</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Tashkent</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P10</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South Kazakhstan State Pharmaceutical Academy</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SKSPhA</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Shymkent</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Kazakhstan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P11</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Bukhara State Medical Institute</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BSMI</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Bukhara</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P12</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Kazakh state women's teacher training university</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KSWTU</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Almaty</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Kazakhstan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P13</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Andijan State University</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AndSU</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Andijan</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P14</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Kokand State Pedagogical institute</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KSPI</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Kokand</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r w:rsidR="000E28D0" w:rsidRPr="003D03FB" w:rsidTr="00A21D5D">
        <w:trPr>
          <w:trHeight w:val="20"/>
        </w:trPr>
        <w:tc>
          <w:tcPr>
            <w:tcW w:w="4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P15</w:t>
            </w:r>
          </w:p>
        </w:tc>
        <w:tc>
          <w:tcPr>
            <w:tcW w:w="904"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Partner Organisation</w:t>
            </w:r>
          </w:p>
        </w:tc>
        <w:tc>
          <w:tcPr>
            <w:tcW w:w="129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 Medical-Pedagogical Association</w:t>
            </w:r>
          </w:p>
        </w:tc>
        <w:tc>
          <w:tcPr>
            <w:tcW w:w="765" w:type="pct"/>
            <w:shd w:val="clear" w:color="auto" w:fill="FFFFFF"/>
            <w:vAlign w:val="center"/>
          </w:tcPr>
          <w:p w:rsidR="000E28D0" w:rsidRPr="003D03FB" w:rsidRDefault="000E28D0" w:rsidP="00A21D5D">
            <w:pPr>
              <w:spacing w:after="0" w:line="240" w:lineRule="auto"/>
              <w:jc w:val="center"/>
              <w:rPr>
                <w:rFonts w:ascii="Times New Roman" w:eastAsia="Arial Unicode MS" w:hAnsi="Times New Roman" w:cs="Times New Roman"/>
                <w:sz w:val="24"/>
                <w:szCs w:val="24"/>
                <w:lang w:val="en-US"/>
              </w:rPr>
            </w:pPr>
            <w:r w:rsidRPr="003D03FB">
              <w:rPr>
                <w:rFonts w:ascii="Times New Roman" w:eastAsia="Arial Unicode MS" w:hAnsi="Times New Roman" w:cs="Times New Roman"/>
                <w:sz w:val="24"/>
                <w:szCs w:val="24"/>
                <w:lang w:val="en-US"/>
              </w:rPr>
              <w:t>UzMPA</w:t>
            </w:r>
          </w:p>
        </w:tc>
        <w:tc>
          <w:tcPr>
            <w:tcW w:w="846"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Tashkent</w:t>
            </w:r>
          </w:p>
        </w:tc>
        <w:tc>
          <w:tcPr>
            <w:tcW w:w="743" w:type="pct"/>
            <w:shd w:val="clear" w:color="auto" w:fill="FFFFFF"/>
            <w:vAlign w:val="center"/>
          </w:tcPr>
          <w:p w:rsidR="000E28D0" w:rsidRPr="003D03FB" w:rsidRDefault="000E28D0" w:rsidP="00A21D5D">
            <w:pPr>
              <w:spacing w:after="0" w:line="240" w:lineRule="auto"/>
              <w:jc w:val="center"/>
              <w:rPr>
                <w:rFonts w:ascii="Times New Roman" w:eastAsia="Times New Roman" w:hAnsi="Times New Roman" w:cs="Times New Roman"/>
                <w:sz w:val="24"/>
                <w:szCs w:val="24"/>
                <w:lang w:val="en-US" w:eastAsia="uz-Cyrl-UZ"/>
              </w:rPr>
            </w:pPr>
            <w:r w:rsidRPr="003D03FB">
              <w:rPr>
                <w:rFonts w:ascii="Times New Roman" w:eastAsia="Arial Unicode MS" w:hAnsi="Times New Roman" w:cs="Times New Roman"/>
                <w:sz w:val="24"/>
                <w:szCs w:val="24"/>
                <w:lang w:val="en-US"/>
              </w:rPr>
              <w:t>Uzbekistan</w:t>
            </w:r>
          </w:p>
        </w:tc>
      </w:tr>
    </w:tbl>
    <w:p w:rsidR="000E28D0" w:rsidRPr="003D03FB" w:rsidRDefault="000E28D0" w:rsidP="00763B53">
      <w:pPr>
        <w:jc w:val="center"/>
        <w:rPr>
          <w:rFonts w:ascii="Times New Roman" w:hAnsi="Times New Roman" w:cs="Times New Roman"/>
          <w:sz w:val="36"/>
          <w:lang w:val="en-US"/>
        </w:rPr>
      </w:pPr>
    </w:p>
    <w:p w:rsidR="00763B53" w:rsidRDefault="00763B53" w:rsidP="00763B53">
      <w:pPr>
        <w:rPr>
          <w:rFonts w:ascii="Times New Roman" w:hAnsi="Times New Roman" w:cs="Times New Roman"/>
          <w:sz w:val="36"/>
          <w:lang w:val="en-US"/>
        </w:rPr>
      </w:pPr>
      <w:r>
        <w:rPr>
          <w:rFonts w:ascii="Times New Roman" w:hAnsi="Times New Roman" w:cs="Times New Roman"/>
          <w:sz w:val="36"/>
          <w:lang w:val="en-US"/>
        </w:rPr>
        <w:br w:type="page"/>
      </w:r>
    </w:p>
    <w:p w:rsidR="000E28D0" w:rsidRDefault="001742F7" w:rsidP="00B95EEC">
      <w:pPr>
        <w:jc w:val="center"/>
        <w:rPr>
          <w:rStyle w:val="apple-converted-space"/>
          <w:rFonts w:ascii="Times New Roman" w:hAnsi="Times New Roman" w:cs="Times New Roman"/>
          <w:b/>
          <w:sz w:val="24"/>
          <w:szCs w:val="33"/>
          <w:shd w:val="clear" w:color="auto" w:fill="FFFFFF"/>
          <w:lang w:val="en-US"/>
        </w:rPr>
      </w:pPr>
      <w:r>
        <w:rPr>
          <w:rFonts w:ascii="Times New Roman" w:hAnsi="Times New Roman" w:cs="Times New Roman"/>
          <w:b/>
          <w:sz w:val="24"/>
          <w:szCs w:val="24"/>
          <w:lang w:val="en-US"/>
        </w:rPr>
        <w:lastRenderedPageBreak/>
        <w:t xml:space="preserve">Agenda of the </w:t>
      </w:r>
      <w:r w:rsidR="000E28D0">
        <w:rPr>
          <w:rFonts w:ascii="Times New Roman" w:hAnsi="Times New Roman" w:cs="Times New Roman"/>
          <w:b/>
          <w:sz w:val="24"/>
          <w:szCs w:val="24"/>
          <w:lang w:val="en-US"/>
        </w:rPr>
        <w:t>2</w:t>
      </w:r>
      <w:r w:rsidR="000E28D0" w:rsidRPr="000E28D0">
        <w:rPr>
          <w:rFonts w:ascii="Times New Roman" w:hAnsi="Times New Roman" w:cs="Times New Roman"/>
          <w:b/>
          <w:sz w:val="24"/>
          <w:szCs w:val="24"/>
          <w:vertAlign w:val="superscript"/>
          <w:lang w:val="en-US"/>
        </w:rPr>
        <w:t>nd</w:t>
      </w:r>
      <w:r w:rsidR="000E28D0">
        <w:rPr>
          <w:rFonts w:ascii="Times New Roman" w:hAnsi="Times New Roman" w:cs="Times New Roman"/>
          <w:b/>
          <w:sz w:val="24"/>
          <w:szCs w:val="24"/>
          <w:lang w:val="en-US"/>
        </w:rPr>
        <w:t xml:space="preserve"> Coordination Meeting in </w:t>
      </w:r>
      <w:r w:rsidR="00F262F8">
        <w:rPr>
          <w:rStyle w:val="apple-converted-space"/>
          <w:rFonts w:ascii="Times New Roman" w:hAnsi="Times New Roman" w:cs="Times New Roman"/>
          <w:b/>
          <w:sz w:val="24"/>
          <w:szCs w:val="33"/>
          <w:shd w:val="clear" w:color="auto" w:fill="FFFFFF"/>
          <w:lang w:val="en-US"/>
        </w:rPr>
        <w:t>Prague</w:t>
      </w:r>
      <w:r w:rsidR="000E28D0" w:rsidRPr="000E28D0">
        <w:rPr>
          <w:rStyle w:val="apple-converted-space"/>
          <w:rFonts w:ascii="Times New Roman" w:hAnsi="Times New Roman" w:cs="Times New Roman"/>
          <w:b/>
          <w:sz w:val="24"/>
          <w:szCs w:val="33"/>
          <w:shd w:val="clear" w:color="auto" w:fill="FFFFFF"/>
          <w:lang w:val="en-US"/>
        </w:rPr>
        <w:t xml:space="preserve">, </w:t>
      </w:r>
      <w:r w:rsidR="00F262F8">
        <w:rPr>
          <w:rStyle w:val="apple-converted-space"/>
          <w:rFonts w:ascii="Times New Roman" w:hAnsi="Times New Roman" w:cs="Times New Roman"/>
          <w:b/>
          <w:sz w:val="24"/>
          <w:szCs w:val="33"/>
          <w:shd w:val="clear" w:color="auto" w:fill="FFFFFF"/>
          <w:lang w:val="en-US"/>
        </w:rPr>
        <w:t>Czech Republic</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1"/>
        <w:gridCol w:w="1000"/>
        <w:gridCol w:w="8214"/>
      </w:tblGrid>
      <w:tr w:rsidR="002E39D5" w:rsidRPr="00FA19B0" w:rsidTr="00534E15">
        <w:trPr>
          <w:trHeight w:val="20"/>
          <w:jc w:val="center"/>
        </w:trPr>
        <w:tc>
          <w:tcPr>
            <w:tcW w:w="9915" w:type="dxa"/>
            <w:gridSpan w:val="3"/>
            <w:shd w:val="clear" w:color="auto" w:fill="0000FF"/>
          </w:tcPr>
          <w:p w:rsidR="002E39D5" w:rsidRPr="00FA19B0" w:rsidRDefault="002E39D5" w:rsidP="00534E15">
            <w:pPr>
              <w:spacing w:after="0" w:line="240" w:lineRule="auto"/>
              <w:rPr>
                <w:rFonts w:ascii="Times New Roman" w:eastAsia="Times New Roman" w:hAnsi="Times New Roman" w:cs="Times New Roman"/>
                <w:b/>
                <w:bCs/>
                <w:i/>
                <w:iCs/>
                <w:sz w:val="18"/>
                <w:szCs w:val="18"/>
                <w:lang w:val="en-US"/>
              </w:rPr>
            </w:pPr>
            <w:r>
              <w:rPr>
                <w:rFonts w:ascii="Times New Roman" w:eastAsia="Times New Roman" w:hAnsi="Times New Roman" w:cs="Times New Roman"/>
                <w:b/>
                <w:bCs/>
                <w:color w:val="FFFFFF"/>
                <w:sz w:val="18"/>
                <w:szCs w:val="18"/>
                <w:lang w:val="en-US"/>
              </w:rPr>
              <w:t>Thursday</w:t>
            </w:r>
            <w:r w:rsidRPr="00FA19B0">
              <w:rPr>
                <w:rFonts w:ascii="Times New Roman" w:eastAsia="Times New Roman" w:hAnsi="Times New Roman" w:cs="Times New Roman"/>
                <w:b/>
                <w:bCs/>
                <w:color w:val="FFFFFF"/>
                <w:sz w:val="18"/>
                <w:szCs w:val="18"/>
                <w:lang w:val="en-US"/>
              </w:rPr>
              <w:t>, 2</w:t>
            </w:r>
            <w:r>
              <w:rPr>
                <w:rFonts w:ascii="Times New Roman" w:eastAsia="Times New Roman" w:hAnsi="Times New Roman" w:cs="Times New Roman"/>
                <w:b/>
                <w:bCs/>
                <w:color w:val="FFFFFF"/>
                <w:sz w:val="18"/>
                <w:szCs w:val="18"/>
                <w:lang w:val="en-US"/>
              </w:rPr>
              <w:t>4</w:t>
            </w:r>
            <w:r w:rsidRPr="00A01FCF">
              <w:rPr>
                <w:rFonts w:ascii="Times New Roman" w:eastAsia="Times New Roman" w:hAnsi="Times New Roman" w:cs="Times New Roman"/>
                <w:b/>
                <w:bCs/>
                <w:color w:val="FFFFFF"/>
                <w:sz w:val="18"/>
                <w:szCs w:val="18"/>
                <w:vertAlign w:val="superscript"/>
                <w:lang w:val="en-US"/>
              </w:rPr>
              <w:t>th</w:t>
            </w:r>
            <w:r>
              <w:rPr>
                <w:rFonts w:ascii="Times New Roman" w:eastAsia="Times New Roman" w:hAnsi="Times New Roman" w:cs="Times New Roman"/>
                <w:b/>
                <w:bCs/>
                <w:color w:val="FFFFFF"/>
                <w:sz w:val="18"/>
                <w:szCs w:val="18"/>
                <w:lang w:val="en-US"/>
              </w:rPr>
              <w:t xml:space="preserve"> November</w:t>
            </w:r>
            <w:r w:rsidRPr="00FA19B0">
              <w:rPr>
                <w:rFonts w:ascii="Times New Roman" w:eastAsia="Times New Roman" w:hAnsi="Times New Roman" w:cs="Times New Roman"/>
                <w:b/>
                <w:bCs/>
                <w:color w:val="FFFFFF"/>
                <w:sz w:val="18"/>
                <w:szCs w:val="18"/>
                <w:lang w:val="en-US"/>
              </w:rPr>
              <w:t xml:space="preserve">, </w:t>
            </w:r>
            <w:r w:rsidRPr="00FA19B0">
              <w:rPr>
                <w:rFonts w:ascii="Times New Roman" w:eastAsia="Times New Roman" w:hAnsi="Times New Roman" w:cs="Times New Roman"/>
                <w:b/>
                <w:bCs/>
                <w:color w:val="FFFFFF"/>
                <w:sz w:val="18"/>
                <w:szCs w:val="18"/>
                <w:lang w:val="en-US" w:eastAsia="ru-RU"/>
              </w:rPr>
              <w:t>2016</w:t>
            </w:r>
          </w:p>
        </w:tc>
      </w:tr>
      <w:tr w:rsidR="002E39D5" w:rsidRPr="002A018F" w:rsidTr="00534E15">
        <w:trPr>
          <w:trHeight w:val="274"/>
          <w:jc w:val="center"/>
        </w:trPr>
        <w:tc>
          <w:tcPr>
            <w:tcW w:w="9915" w:type="dxa"/>
            <w:gridSpan w:val="3"/>
            <w:shd w:val="clear" w:color="auto" w:fill="FFFFFF"/>
            <w:vAlign w:val="center"/>
          </w:tcPr>
          <w:p w:rsidR="002E39D5" w:rsidRPr="002A018F" w:rsidRDefault="002E39D5" w:rsidP="00534E15">
            <w:pPr>
              <w:spacing w:after="0" w:line="240" w:lineRule="auto"/>
              <w:jc w:val="center"/>
              <w:rPr>
                <w:rFonts w:ascii="Times New Roman" w:eastAsia="Times New Roman" w:hAnsi="Times New Roman" w:cs="Times New Roman"/>
                <w:b/>
                <w:bCs/>
                <w:i/>
                <w:iCs/>
                <w:sz w:val="18"/>
                <w:szCs w:val="18"/>
                <w:lang w:val="en-US"/>
              </w:rPr>
            </w:pPr>
            <w:r w:rsidRPr="002A018F">
              <w:rPr>
                <w:rFonts w:ascii="Times New Roman" w:eastAsia="Times New Roman" w:hAnsi="Times New Roman" w:cs="Times New Roman"/>
                <w:b/>
                <w:sz w:val="18"/>
                <w:szCs w:val="18"/>
                <w:lang w:val="en-US"/>
              </w:rPr>
              <w:t>Arrival of participants</w:t>
            </w:r>
            <w:r>
              <w:rPr>
                <w:rFonts w:ascii="Times New Roman" w:eastAsia="Times New Roman" w:hAnsi="Times New Roman" w:cs="Times New Roman"/>
                <w:b/>
                <w:sz w:val="18"/>
                <w:szCs w:val="18"/>
                <w:lang w:val="en-US"/>
              </w:rPr>
              <w:t xml:space="preserve"> to </w:t>
            </w:r>
            <w:r>
              <w:rPr>
                <w:rStyle w:val="apple-converted-space"/>
                <w:rFonts w:ascii="Times New Roman" w:hAnsi="Times New Roman" w:cs="Times New Roman"/>
                <w:b/>
                <w:sz w:val="18"/>
                <w:szCs w:val="33"/>
                <w:shd w:val="clear" w:color="auto" w:fill="FFFFFF"/>
                <w:lang w:val="en-US"/>
              </w:rPr>
              <w:t>Prague</w:t>
            </w:r>
          </w:p>
        </w:tc>
      </w:tr>
      <w:tr w:rsidR="002E39D5" w:rsidRPr="00FA19B0" w:rsidTr="00534E15">
        <w:trPr>
          <w:trHeight w:val="20"/>
          <w:jc w:val="center"/>
        </w:trPr>
        <w:tc>
          <w:tcPr>
            <w:tcW w:w="701" w:type="dxa"/>
            <w:shd w:val="clear" w:color="auto" w:fill="FFFFFF"/>
          </w:tcPr>
          <w:p w:rsidR="002E39D5" w:rsidRPr="00FA19B0" w:rsidRDefault="002E39D5" w:rsidP="00534E15">
            <w:pPr>
              <w:spacing w:after="0" w:line="240" w:lineRule="auto"/>
              <w:jc w:val="center"/>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b/>
                <w:bCs/>
                <w:i/>
                <w:iCs/>
                <w:sz w:val="18"/>
                <w:szCs w:val="18"/>
                <w:lang w:val="en-US"/>
              </w:rPr>
              <w:t>Place</w:t>
            </w:r>
          </w:p>
        </w:tc>
        <w:tc>
          <w:tcPr>
            <w:tcW w:w="1000" w:type="dxa"/>
            <w:shd w:val="clear" w:color="auto" w:fill="FFFFFF"/>
          </w:tcPr>
          <w:p w:rsidR="002E39D5" w:rsidRPr="00FA19B0" w:rsidRDefault="002E39D5" w:rsidP="00534E15">
            <w:pPr>
              <w:spacing w:after="0" w:line="240" w:lineRule="auto"/>
              <w:jc w:val="center"/>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b/>
                <w:bCs/>
                <w:i/>
                <w:iCs/>
                <w:sz w:val="18"/>
                <w:szCs w:val="18"/>
                <w:lang w:val="en-US"/>
              </w:rPr>
              <w:t>Time</w:t>
            </w:r>
          </w:p>
        </w:tc>
        <w:tc>
          <w:tcPr>
            <w:tcW w:w="8214" w:type="dxa"/>
            <w:shd w:val="clear" w:color="auto" w:fill="FFFFFF"/>
          </w:tcPr>
          <w:p w:rsidR="002E39D5" w:rsidRPr="00FA19B0" w:rsidRDefault="002E39D5" w:rsidP="00534E15">
            <w:pPr>
              <w:spacing w:after="0" w:line="240" w:lineRule="auto"/>
              <w:jc w:val="center"/>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b/>
                <w:bCs/>
                <w:i/>
                <w:iCs/>
                <w:sz w:val="18"/>
                <w:szCs w:val="18"/>
                <w:lang w:val="en-US"/>
              </w:rPr>
              <w:t>Subject</w:t>
            </w:r>
          </w:p>
        </w:tc>
      </w:tr>
      <w:tr w:rsidR="002E39D5" w:rsidRPr="00FA19B0" w:rsidTr="00534E15">
        <w:trPr>
          <w:trHeight w:val="20"/>
          <w:jc w:val="center"/>
        </w:trPr>
        <w:tc>
          <w:tcPr>
            <w:tcW w:w="701" w:type="dxa"/>
            <w:shd w:val="clear" w:color="auto" w:fill="FFFFFF"/>
          </w:tcPr>
          <w:p w:rsidR="002E39D5" w:rsidRPr="00A01FCF" w:rsidRDefault="002E39D5" w:rsidP="00534E15">
            <w:pPr>
              <w:spacing w:after="0" w:line="240" w:lineRule="auto"/>
              <w:jc w:val="center"/>
              <w:rPr>
                <w:rFonts w:ascii="Times New Roman" w:eastAsia="Times New Roman" w:hAnsi="Times New Roman" w:cs="Times New Roman"/>
                <w:i/>
                <w:sz w:val="18"/>
                <w:szCs w:val="18"/>
                <w:lang w:val="en-US" w:eastAsia="uz-Cyrl-UZ"/>
              </w:rPr>
            </w:pPr>
            <w:r w:rsidRPr="00F262F8">
              <w:rPr>
                <w:rFonts w:ascii="Times New Roman" w:eastAsia="Arial Unicode MS" w:hAnsi="Times New Roman" w:cs="Times New Roman"/>
                <w:i/>
                <w:sz w:val="18"/>
                <w:szCs w:val="24"/>
                <w:lang w:val="en-US"/>
              </w:rPr>
              <w:t>CUNI</w:t>
            </w:r>
          </w:p>
        </w:tc>
        <w:tc>
          <w:tcPr>
            <w:tcW w:w="1000" w:type="dxa"/>
            <w:shd w:val="clear" w:color="auto" w:fill="FFFFFF"/>
          </w:tcPr>
          <w:p w:rsidR="002E39D5" w:rsidRPr="00F262F8" w:rsidRDefault="002E39D5" w:rsidP="00534E15">
            <w:pPr>
              <w:spacing w:after="0" w:line="240" w:lineRule="auto"/>
              <w:jc w:val="center"/>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sz w:val="18"/>
                <w:szCs w:val="18"/>
                <w:lang w:val="ru-RU" w:eastAsia="ru-RU"/>
              </w:rPr>
              <w:t>1</w:t>
            </w:r>
            <w:r>
              <w:rPr>
                <w:rFonts w:ascii="Times New Roman" w:eastAsia="Times New Roman" w:hAnsi="Times New Roman" w:cs="Times New Roman"/>
                <w:sz w:val="18"/>
                <w:szCs w:val="18"/>
                <w:lang w:val="en-US" w:eastAsia="ru-RU"/>
              </w:rPr>
              <w:t>2</w:t>
            </w:r>
            <w:r w:rsidRPr="00FA19B0">
              <w:rPr>
                <w:rFonts w:ascii="Times New Roman" w:eastAsia="Times New Roman" w:hAnsi="Times New Roman" w:cs="Times New Roman"/>
                <w:sz w:val="18"/>
                <w:szCs w:val="18"/>
                <w:lang w:val="ru-RU" w:eastAsia="ru-RU"/>
              </w:rPr>
              <w:t>:00-1</w:t>
            </w:r>
            <w:r>
              <w:rPr>
                <w:rFonts w:ascii="Times New Roman" w:eastAsia="Times New Roman" w:hAnsi="Times New Roman" w:cs="Times New Roman"/>
                <w:sz w:val="18"/>
                <w:szCs w:val="18"/>
                <w:lang w:val="en-US" w:eastAsia="ru-RU"/>
              </w:rPr>
              <w:t>2</w:t>
            </w:r>
            <w:r w:rsidRPr="00FA19B0">
              <w:rPr>
                <w:rFonts w:ascii="Times New Roman" w:eastAsia="Times New Roman" w:hAnsi="Times New Roman" w:cs="Times New Roman"/>
                <w:sz w:val="18"/>
                <w:szCs w:val="18"/>
                <w:lang w:val="ru-RU" w:eastAsia="ru-RU"/>
              </w:rPr>
              <w:t>:</w:t>
            </w:r>
            <w:r>
              <w:rPr>
                <w:rFonts w:ascii="Times New Roman" w:eastAsia="Times New Roman" w:hAnsi="Times New Roman" w:cs="Times New Roman"/>
                <w:sz w:val="18"/>
                <w:szCs w:val="18"/>
                <w:lang w:val="en-US" w:eastAsia="ru-RU"/>
              </w:rPr>
              <w:t>30</w:t>
            </w:r>
          </w:p>
        </w:tc>
        <w:tc>
          <w:tcPr>
            <w:tcW w:w="8214" w:type="dxa"/>
            <w:shd w:val="clear" w:color="auto" w:fill="FFFFFF"/>
          </w:tcPr>
          <w:p w:rsidR="002E39D5" w:rsidRDefault="002E39D5" w:rsidP="00534E15">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Registration</w:t>
            </w:r>
          </w:p>
          <w:p w:rsidR="002E39D5" w:rsidRDefault="002E39D5" w:rsidP="00534E15">
            <w:pPr>
              <w:spacing w:after="0" w:line="240" w:lineRule="auto"/>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Welcome Addresses</w:t>
            </w:r>
          </w:p>
          <w:p w:rsidR="002E39D5" w:rsidRPr="00A01FCF" w:rsidRDefault="002E39D5" w:rsidP="00534E15">
            <w:pPr>
              <w:spacing w:after="0" w:line="240" w:lineRule="auto"/>
              <w:rPr>
                <w:rFonts w:ascii="Times New Roman" w:eastAsia="Times New Roman" w:hAnsi="Times New Roman" w:cs="Times New Roman"/>
                <w:i/>
                <w:sz w:val="18"/>
                <w:szCs w:val="18"/>
                <w:lang w:val="en-US" w:eastAsia="uz-Cyrl-UZ"/>
              </w:rPr>
            </w:pPr>
            <w:r>
              <w:rPr>
                <w:rFonts w:ascii="Times New Roman" w:eastAsia="Times New Roman" w:hAnsi="Times New Roman" w:cs="Times New Roman"/>
                <w:i/>
                <w:sz w:val="18"/>
                <w:szCs w:val="18"/>
                <w:lang w:val="en-US" w:eastAsia="uz-Cyrl-UZ"/>
              </w:rPr>
              <w:t xml:space="preserve">Stanislav Stipek (CUNI), </w:t>
            </w:r>
            <w:r>
              <w:rPr>
                <w:rFonts w:ascii="Times New Roman" w:eastAsia="Times New Roman" w:hAnsi="Times New Roman" w:cs="Times New Roman"/>
                <w:i/>
                <w:sz w:val="18"/>
                <w:szCs w:val="18"/>
                <w:lang w:val="en-US"/>
              </w:rPr>
              <w:t>M.Ivanova (HTWK), A.Yunusov (FSU)</w:t>
            </w:r>
          </w:p>
        </w:tc>
      </w:tr>
      <w:tr w:rsidR="002E39D5" w:rsidRPr="00F262F8" w:rsidTr="00534E15">
        <w:trPr>
          <w:trHeight w:val="20"/>
          <w:jc w:val="center"/>
        </w:trPr>
        <w:tc>
          <w:tcPr>
            <w:tcW w:w="701" w:type="dxa"/>
            <w:shd w:val="clear" w:color="auto" w:fill="FFFFFF"/>
          </w:tcPr>
          <w:p w:rsidR="002E39D5" w:rsidRPr="00A01FCF" w:rsidRDefault="002E39D5" w:rsidP="00534E15">
            <w:pPr>
              <w:spacing w:after="0" w:line="240" w:lineRule="auto"/>
              <w:jc w:val="center"/>
              <w:rPr>
                <w:rFonts w:ascii="Times New Roman" w:eastAsia="Times New Roman" w:hAnsi="Times New Roman" w:cs="Times New Roman"/>
                <w:i/>
                <w:sz w:val="18"/>
                <w:szCs w:val="18"/>
                <w:lang w:val="en-US" w:eastAsia="uz-Cyrl-UZ"/>
              </w:rPr>
            </w:pPr>
            <w:r w:rsidRPr="00F262F8">
              <w:rPr>
                <w:rFonts w:ascii="Times New Roman" w:eastAsia="Arial Unicode MS" w:hAnsi="Times New Roman" w:cs="Times New Roman"/>
                <w:i/>
                <w:sz w:val="18"/>
                <w:szCs w:val="24"/>
                <w:lang w:val="en-US"/>
              </w:rPr>
              <w:t>CUNI</w:t>
            </w:r>
          </w:p>
        </w:tc>
        <w:tc>
          <w:tcPr>
            <w:tcW w:w="1000" w:type="dxa"/>
            <w:shd w:val="clear" w:color="auto" w:fill="FFFFFF"/>
          </w:tcPr>
          <w:p w:rsidR="002E39D5" w:rsidRPr="00FA19B0" w:rsidRDefault="002E39D5" w:rsidP="00534E15">
            <w:pPr>
              <w:spacing w:after="0" w:line="240" w:lineRule="auto"/>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sz w:val="18"/>
                <w:szCs w:val="18"/>
                <w:lang w:val="ru-RU" w:eastAsia="ru-RU"/>
              </w:rPr>
              <w:t>1</w:t>
            </w:r>
            <w:r>
              <w:rPr>
                <w:rFonts w:ascii="Times New Roman" w:eastAsia="Times New Roman" w:hAnsi="Times New Roman" w:cs="Times New Roman"/>
                <w:sz w:val="18"/>
                <w:szCs w:val="18"/>
                <w:lang w:val="en-US" w:eastAsia="ru-RU"/>
              </w:rPr>
              <w:t>2</w:t>
            </w:r>
            <w:r w:rsidRPr="00FA19B0">
              <w:rPr>
                <w:rFonts w:ascii="Times New Roman" w:eastAsia="Times New Roman" w:hAnsi="Times New Roman" w:cs="Times New Roman"/>
                <w:sz w:val="18"/>
                <w:szCs w:val="18"/>
                <w:lang w:val="ru-RU" w:eastAsia="ru-RU"/>
              </w:rPr>
              <w:t>:</w:t>
            </w:r>
            <w:r>
              <w:rPr>
                <w:rFonts w:ascii="Times New Roman" w:eastAsia="Times New Roman" w:hAnsi="Times New Roman" w:cs="Times New Roman"/>
                <w:sz w:val="18"/>
                <w:szCs w:val="18"/>
                <w:lang w:val="en-US" w:eastAsia="ru-RU"/>
              </w:rPr>
              <w:t>30</w:t>
            </w:r>
            <w:r w:rsidRPr="00FA19B0">
              <w:rPr>
                <w:rFonts w:ascii="Times New Roman" w:eastAsia="Times New Roman" w:hAnsi="Times New Roman" w:cs="Times New Roman"/>
                <w:sz w:val="18"/>
                <w:szCs w:val="18"/>
                <w:lang w:val="ru-RU" w:eastAsia="ru-RU"/>
              </w:rPr>
              <w:t>-1</w:t>
            </w:r>
            <w:r>
              <w:rPr>
                <w:rFonts w:ascii="Times New Roman" w:eastAsia="Times New Roman" w:hAnsi="Times New Roman" w:cs="Times New Roman"/>
                <w:sz w:val="18"/>
                <w:szCs w:val="18"/>
                <w:lang w:val="en-US" w:eastAsia="ru-RU"/>
              </w:rPr>
              <w:t>3</w:t>
            </w:r>
            <w:r w:rsidRPr="00FA19B0">
              <w:rPr>
                <w:rFonts w:ascii="Times New Roman" w:eastAsia="Times New Roman" w:hAnsi="Times New Roman" w:cs="Times New Roman"/>
                <w:sz w:val="18"/>
                <w:szCs w:val="18"/>
                <w:lang w:val="ru-RU" w:eastAsia="ru-RU"/>
              </w:rPr>
              <w:t>:</w:t>
            </w:r>
            <w:r>
              <w:rPr>
                <w:rFonts w:ascii="Times New Roman" w:eastAsia="Times New Roman" w:hAnsi="Times New Roman" w:cs="Times New Roman"/>
                <w:sz w:val="18"/>
                <w:szCs w:val="18"/>
                <w:lang w:val="en-US" w:eastAsia="ru-RU"/>
              </w:rPr>
              <w:t>0</w:t>
            </w:r>
            <w:r w:rsidRPr="00FA19B0">
              <w:rPr>
                <w:rFonts w:ascii="Times New Roman" w:eastAsia="Times New Roman" w:hAnsi="Times New Roman" w:cs="Times New Roman"/>
                <w:sz w:val="18"/>
                <w:szCs w:val="18"/>
                <w:lang w:val="ru-RU" w:eastAsia="ru-RU"/>
              </w:rPr>
              <w:t>0</w:t>
            </w:r>
          </w:p>
        </w:tc>
        <w:tc>
          <w:tcPr>
            <w:tcW w:w="8214" w:type="dxa"/>
            <w:shd w:val="clear" w:color="auto" w:fill="FFFFFF"/>
          </w:tcPr>
          <w:p w:rsidR="002E39D5" w:rsidRDefault="002E39D5" w:rsidP="00534E15">
            <w:pPr>
              <w:spacing w:after="0" w:line="240" w:lineRule="auto"/>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Opening</w:t>
            </w:r>
          </w:p>
          <w:p w:rsidR="002E39D5" w:rsidRPr="00C827FA" w:rsidRDefault="002E39D5" w:rsidP="00534E15">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Greetings</w:t>
            </w:r>
          </w:p>
          <w:p w:rsidR="002E39D5" w:rsidRPr="00C827FA" w:rsidRDefault="002E39D5" w:rsidP="002E39D5">
            <w:pPr>
              <w:pStyle w:val="a5"/>
              <w:numPr>
                <w:ilvl w:val="0"/>
                <w:numId w:val="29"/>
              </w:numPr>
              <w:tabs>
                <w:tab w:val="left" w:pos="242"/>
              </w:tabs>
              <w:spacing w:after="0" w:line="240" w:lineRule="auto"/>
              <w:ind w:left="101" w:firstLine="0"/>
              <w:rPr>
                <w:rFonts w:ascii="Times New Roman" w:eastAsia="Times New Roman" w:hAnsi="Times New Roman" w:cs="Times New Roman"/>
                <w:sz w:val="18"/>
                <w:szCs w:val="18"/>
                <w:lang w:val="en-US" w:eastAsia="uz-Cyrl-UZ"/>
              </w:rPr>
            </w:pPr>
            <w:r w:rsidRPr="00C827FA">
              <w:rPr>
                <w:rFonts w:ascii="Times New Roman" w:eastAsia="Arial Unicode MS" w:hAnsi="Times New Roman" w:cs="Times New Roman"/>
                <w:sz w:val="18"/>
                <w:szCs w:val="24"/>
                <w:lang w:val="en-US"/>
              </w:rPr>
              <w:t>Charles University in Prague</w:t>
            </w:r>
            <w:r>
              <w:rPr>
                <w:rFonts w:ascii="Times New Roman" w:eastAsia="Arial Unicode MS" w:hAnsi="Times New Roman" w:cs="Times New Roman"/>
                <w:sz w:val="18"/>
                <w:szCs w:val="24"/>
                <w:lang w:val="en-US"/>
              </w:rPr>
              <w:t xml:space="preserve"> -</w:t>
            </w:r>
            <w:r w:rsidRPr="00C827FA">
              <w:rPr>
                <w:rFonts w:ascii="Times New Roman" w:eastAsia="Times New Roman" w:hAnsi="Times New Roman" w:cs="Times New Roman"/>
                <w:i/>
                <w:sz w:val="18"/>
                <w:szCs w:val="18"/>
                <w:lang w:val="en-US"/>
              </w:rPr>
              <w:t>Tomas Zima (rector</w:t>
            </w:r>
            <w:r>
              <w:rPr>
                <w:rFonts w:ascii="Times New Roman" w:eastAsia="Times New Roman" w:hAnsi="Times New Roman" w:cs="Times New Roman"/>
                <w:i/>
                <w:sz w:val="18"/>
                <w:szCs w:val="18"/>
                <w:lang w:val="en-US"/>
              </w:rPr>
              <w:t>)</w:t>
            </w:r>
          </w:p>
          <w:p w:rsidR="002E39D5" w:rsidRPr="00C827FA" w:rsidRDefault="002E39D5" w:rsidP="002E39D5">
            <w:pPr>
              <w:pStyle w:val="a5"/>
              <w:numPr>
                <w:ilvl w:val="0"/>
                <w:numId w:val="29"/>
              </w:numPr>
              <w:tabs>
                <w:tab w:val="left" w:pos="242"/>
              </w:tabs>
              <w:spacing w:after="0" w:line="240" w:lineRule="auto"/>
              <w:ind w:left="101" w:firstLine="0"/>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rPr>
              <w:t>First Faculty of Medicine -</w:t>
            </w:r>
            <w:r w:rsidRPr="00C827FA">
              <w:rPr>
                <w:rFonts w:ascii="Times New Roman" w:eastAsia="Times New Roman" w:hAnsi="Times New Roman" w:cs="Times New Roman"/>
                <w:i/>
                <w:sz w:val="18"/>
                <w:szCs w:val="18"/>
                <w:lang w:val="en-US"/>
              </w:rPr>
              <w:t>AleksiSedo (dean)</w:t>
            </w:r>
          </w:p>
        </w:tc>
      </w:tr>
      <w:tr w:rsidR="002E39D5" w:rsidRPr="00F262F8" w:rsidTr="00534E15">
        <w:trPr>
          <w:trHeight w:val="20"/>
          <w:jc w:val="center"/>
        </w:trPr>
        <w:tc>
          <w:tcPr>
            <w:tcW w:w="701" w:type="dxa"/>
            <w:shd w:val="clear" w:color="auto" w:fill="FFFFFF"/>
          </w:tcPr>
          <w:p w:rsidR="002E39D5" w:rsidRPr="00F262F8" w:rsidRDefault="002E39D5" w:rsidP="00534E15">
            <w:pPr>
              <w:spacing w:after="0" w:line="240" w:lineRule="auto"/>
              <w:jc w:val="center"/>
              <w:rPr>
                <w:rFonts w:ascii="Times New Roman" w:eastAsia="Arial Unicode MS" w:hAnsi="Times New Roman" w:cs="Times New Roman"/>
                <w:i/>
                <w:sz w:val="18"/>
                <w:szCs w:val="24"/>
                <w:lang w:val="en-US"/>
              </w:rPr>
            </w:pPr>
            <w:r w:rsidRPr="00F262F8">
              <w:rPr>
                <w:rFonts w:ascii="Times New Roman" w:eastAsia="Arial Unicode MS" w:hAnsi="Times New Roman" w:cs="Times New Roman"/>
                <w:i/>
                <w:sz w:val="18"/>
                <w:szCs w:val="24"/>
                <w:lang w:val="en-US"/>
              </w:rPr>
              <w:t>CUNI</w:t>
            </w:r>
          </w:p>
        </w:tc>
        <w:tc>
          <w:tcPr>
            <w:tcW w:w="1000" w:type="dxa"/>
            <w:shd w:val="clear" w:color="auto" w:fill="FFFFFF"/>
          </w:tcPr>
          <w:p w:rsidR="002E39D5" w:rsidRPr="00C827FA" w:rsidRDefault="002E39D5" w:rsidP="00534E15">
            <w:pPr>
              <w:spacing w:after="0" w:line="240" w:lineRule="auto"/>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13:00-14:00</w:t>
            </w:r>
          </w:p>
        </w:tc>
        <w:tc>
          <w:tcPr>
            <w:tcW w:w="8214" w:type="dxa"/>
            <w:shd w:val="clear" w:color="auto" w:fill="FFFFFF"/>
          </w:tcPr>
          <w:p w:rsidR="002E39D5" w:rsidRDefault="002E39D5" w:rsidP="00534E15">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Lunch</w:t>
            </w:r>
          </w:p>
        </w:tc>
      </w:tr>
      <w:tr w:rsidR="002E39D5" w:rsidRPr="00FA19B0" w:rsidTr="00534E15">
        <w:trPr>
          <w:trHeight w:val="20"/>
          <w:jc w:val="center"/>
        </w:trPr>
        <w:tc>
          <w:tcPr>
            <w:tcW w:w="701" w:type="dxa"/>
            <w:shd w:val="clear" w:color="auto" w:fill="FFFFFF"/>
          </w:tcPr>
          <w:p w:rsidR="002E39D5" w:rsidRPr="00FA19B0" w:rsidRDefault="002E39D5" w:rsidP="00534E15">
            <w:pPr>
              <w:spacing w:after="0" w:line="240" w:lineRule="auto"/>
              <w:jc w:val="center"/>
              <w:rPr>
                <w:rFonts w:ascii="Times New Roman" w:eastAsia="Times New Roman" w:hAnsi="Times New Roman" w:cs="Times New Roman"/>
                <w:sz w:val="18"/>
                <w:szCs w:val="18"/>
                <w:lang w:val="en-US" w:eastAsia="uz-Cyrl-UZ"/>
              </w:rPr>
            </w:pPr>
            <w:r w:rsidRPr="00F262F8">
              <w:rPr>
                <w:rFonts w:ascii="Times New Roman" w:eastAsia="Arial Unicode MS" w:hAnsi="Times New Roman" w:cs="Times New Roman"/>
                <w:i/>
                <w:sz w:val="18"/>
                <w:szCs w:val="24"/>
                <w:lang w:val="en-US"/>
              </w:rPr>
              <w:t>CUNI</w:t>
            </w:r>
          </w:p>
        </w:tc>
        <w:tc>
          <w:tcPr>
            <w:tcW w:w="1000" w:type="dxa"/>
            <w:shd w:val="clear" w:color="auto" w:fill="FFFFFF"/>
          </w:tcPr>
          <w:p w:rsidR="002E39D5" w:rsidRPr="00FA19B0" w:rsidRDefault="002E39D5" w:rsidP="00534E15">
            <w:pPr>
              <w:spacing w:after="0" w:line="240" w:lineRule="auto"/>
              <w:jc w:val="center"/>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sz w:val="18"/>
                <w:szCs w:val="18"/>
                <w:lang w:val="ru-RU" w:eastAsia="ru-RU"/>
              </w:rPr>
              <w:t>1</w:t>
            </w:r>
            <w:r>
              <w:rPr>
                <w:rFonts w:ascii="Times New Roman" w:eastAsia="Times New Roman" w:hAnsi="Times New Roman" w:cs="Times New Roman"/>
                <w:sz w:val="18"/>
                <w:szCs w:val="18"/>
                <w:lang w:val="en-US" w:eastAsia="ru-RU"/>
              </w:rPr>
              <w:t>4</w:t>
            </w:r>
            <w:r w:rsidRPr="00FA19B0">
              <w:rPr>
                <w:rFonts w:ascii="Times New Roman" w:eastAsia="Times New Roman" w:hAnsi="Times New Roman" w:cs="Times New Roman"/>
                <w:sz w:val="18"/>
                <w:szCs w:val="18"/>
                <w:lang w:val="ru-RU" w:eastAsia="ru-RU"/>
              </w:rPr>
              <w:t>:</w:t>
            </w:r>
            <w:r>
              <w:rPr>
                <w:rFonts w:ascii="Times New Roman" w:eastAsia="Times New Roman" w:hAnsi="Times New Roman" w:cs="Times New Roman"/>
                <w:sz w:val="18"/>
                <w:szCs w:val="18"/>
                <w:lang w:val="en-US" w:eastAsia="ru-RU"/>
              </w:rPr>
              <w:t>0</w:t>
            </w:r>
            <w:r w:rsidRPr="00FA19B0">
              <w:rPr>
                <w:rFonts w:ascii="Times New Roman" w:eastAsia="Times New Roman" w:hAnsi="Times New Roman" w:cs="Times New Roman"/>
                <w:sz w:val="18"/>
                <w:szCs w:val="18"/>
                <w:lang w:val="ru-RU" w:eastAsia="ru-RU"/>
              </w:rPr>
              <w:t>0-1</w:t>
            </w:r>
            <w:r>
              <w:rPr>
                <w:rFonts w:ascii="Times New Roman" w:eastAsia="Times New Roman" w:hAnsi="Times New Roman" w:cs="Times New Roman"/>
                <w:sz w:val="18"/>
                <w:szCs w:val="18"/>
                <w:lang w:val="en-US" w:eastAsia="ru-RU"/>
              </w:rPr>
              <w:t>8</w:t>
            </w:r>
            <w:r w:rsidRPr="00FA19B0">
              <w:rPr>
                <w:rFonts w:ascii="Times New Roman" w:eastAsia="Times New Roman" w:hAnsi="Times New Roman" w:cs="Times New Roman"/>
                <w:sz w:val="18"/>
                <w:szCs w:val="18"/>
                <w:lang w:val="ru-RU" w:eastAsia="ru-RU"/>
              </w:rPr>
              <w:t>:</w:t>
            </w:r>
            <w:r>
              <w:rPr>
                <w:rFonts w:ascii="Times New Roman" w:eastAsia="Times New Roman" w:hAnsi="Times New Roman" w:cs="Times New Roman"/>
                <w:sz w:val="18"/>
                <w:szCs w:val="18"/>
                <w:lang w:val="en-US" w:eastAsia="ru-RU"/>
              </w:rPr>
              <w:t>0</w:t>
            </w:r>
            <w:r w:rsidRPr="00FA19B0">
              <w:rPr>
                <w:rFonts w:ascii="Times New Roman" w:eastAsia="Times New Roman" w:hAnsi="Times New Roman" w:cs="Times New Roman"/>
                <w:sz w:val="18"/>
                <w:szCs w:val="18"/>
                <w:lang w:val="ru-RU" w:eastAsia="ru-RU"/>
              </w:rPr>
              <w:t>0</w:t>
            </w:r>
          </w:p>
        </w:tc>
        <w:tc>
          <w:tcPr>
            <w:tcW w:w="8214" w:type="dxa"/>
            <w:shd w:val="clear" w:color="auto" w:fill="FFFFFF"/>
          </w:tcPr>
          <w:p w:rsidR="002E39D5" w:rsidRDefault="002E39D5" w:rsidP="00534E15">
            <w:pPr>
              <w:spacing w:after="0" w:line="240" w:lineRule="auto"/>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Visit to the First Faculty of Medicine</w:t>
            </w:r>
          </w:p>
          <w:p w:rsidR="002E39D5" w:rsidRDefault="002E39D5" w:rsidP="00534E15">
            <w:pPr>
              <w:spacing w:after="0" w:line="240" w:lineRule="auto"/>
              <w:rPr>
                <w:rFonts w:ascii="Times New Roman" w:eastAsia="Times New Roman" w:hAnsi="Times New Roman" w:cs="Times New Roman"/>
                <w:i/>
                <w:sz w:val="18"/>
                <w:szCs w:val="18"/>
                <w:lang w:val="en-US"/>
              </w:rPr>
            </w:pPr>
            <w:r>
              <w:rPr>
                <w:rFonts w:ascii="Times New Roman" w:eastAsia="Times New Roman" w:hAnsi="Times New Roman" w:cs="Times New Roman"/>
                <w:sz w:val="18"/>
                <w:szCs w:val="18"/>
                <w:lang w:val="en-US"/>
              </w:rPr>
              <w:t xml:space="preserve">Stomatology: phantoms, student’s surgery – </w:t>
            </w:r>
            <w:r>
              <w:rPr>
                <w:rFonts w:ascii="Times New Roman" w:eastAsia="Times New Roman" w:hAnsi="Times New Roman" w:cs="Times New Roman"/>
                <w:i/>
                <w:sz w:val="18"/>
                <w:szCs w:val="18"/>
                <w:lang w:val="en-US"/>
              </w:rPr>
              <w:t>Milena Nedvedova (CUNI)</w:t>
            </w:r>
          </w:p>
          <w:p w:rsidR="002E39D5" w:rsidRPr="00F262F8" w:rsidRDefault="002E39D5" w:rsidP="00534E15">
            <w:pPr>
              <w:spacing w:after="0" w:line="240" w:lineRule="auto"/>
              <w:rPr>
                <w:rFonts w:ascii="Times New Roman" w:eastAsia="Times New Roman" w:hAnsi="Times New Roman" w:cs="Times New Roman"/>
                <w:i/>
                <w:sz w:val="18"/>
                <w:szCs w:val="18"/>
                <w:lang w:val="en-US"/>
              </w:rPr>
            </w:pPr>
            <w:r>
              <w:rPr>
                <w:rFonts w:ascii="Times New Roman" w:eastAsia="Times New Roman" w:hAnsi="Times New Roman" w:cs="Times New Roman"/>
                <w:sz w:val="18"/>
                <w:szCs w:val="18"/>
                <w:lang w:val="en-US"/>
              </w:rPr>
              <w:t xml:space="preserve">Centre of Medical Simulations – </w:t>
            </w:r>
            <w:r>
              <w:rPr>
                <w:rFonts w:ascii="Times New Roman" w:eastAsia="Times New Roman" w:hAnsi="Times New Roman" w:cs="Times New Roman"/>
                <w:i/>
                <w:sz w:val="18"/>
                <w:szCs w:val="18"/>
                <w:lang w:val="en-US"/>
              </w:rPr>
              <w:t>OtomarKittnar, MikulasMlcek (CUNI)</w:t>
            </w:r>
          </w:p>
          <w:p w:rsidR="002E39D5" w:rsidRDefault="002E39D5" w:rsidP="00534E15">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Discussion</w:t>
            </w:r>
          </w:p>
          <w:p w:rsidR="002E39D5" w:rsidRPr="00A01FCF" w:rsidRDefault="002E39D5" w:rsidP="00534E15">
            <w:pPr>
              <w:spacing w:after="0" w:line="240" w:lineRule="auto"/>
              <w:rPr>
                <w:rFonts w:ascii="Times New Roman" w:eastAsia="Times New Roman" w:hAnsi="Times New Roman" w:cs="Times New Roman"/>
                <w:i/>
                <w:sz w:val="18"/>
                <w:szCs w:val="18"/>
                <w:lang w:val="en-US" w:eastAsia="uz-Cyrl-UZ"/>
              </w:rPr>
            </w:pPr>
            <w:r>
              <w:rPr>
                <w:rFonts w:ascii="Times New Roman" w:eastAsia="Times New Roman" w:hAnsi="Times New Roman" w:cs="Times New Roman"/>
                <w:i/>
                <w:sz w:val="18"/>
                <w:szCs w:val="18"/>
                <w:lang w:val="en-US"/>
              </w:rPr>
              <w:t>All partners (HTWK, CUNI, UPJS, FSU, TMA, KazNMU, NSU, CDMEdMPH, UzSIPhC, SKSPhA, BSMI, KSWTU, AndSU, KSPI, UzMPA)</w:t>
            </w:r>
          </w:p>
        </w:tc>
      </w:tr>
      <w:tr w:rsidR="002E39D5" w:rsidRPr="00FA19B0" w:rsidTr="00534E15">
        <w:trPr>
          <w:trHeight w:val="20"/>
          <w:jc w:val="center"/>
        </w:trPr>
        <w:tc>
          <w:tcPr>
            <w:tcW w:w="9915" w:type="dxa"/>
            <w:gridSpan w:val="3"/>
            <w:shd w:val="clear" w:color="auto" w:fill="0000FF"/>
          </w:tcPr>
          <w:p w:rsidR="002E39D5" w:rsidRPr="00FA19B0" w:rsidRDefault="002E39D5" w:rsidP="00534E15">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b/>
                <w:bCs/>
                <w:color w:val="FFFFFF"/>
                <w:sz w:val="18"/>
                <w:szCs w:val="18"/>
                <w:lang w:val="en-US"/>
              </w:rPr>
              <w:t>Friday25</w:t>
            </w:r>
            <w:r w:rsidRPr="00C827FA">
              <w:rPr>
                <w:rFonts w:ascii="Times New Roman" w:eastAsia="Times New Roman" w:hAnsi="Times New Roman" w:cs="Times New Roman"/>
                <w:b/>
                <w:bCs/>
                <w:color w:val="FFFFFF"/>
                <w:sz w:val="18"/>
                <w:szCs w:val="18"/>
                <w:vertAlign w:val="superscript"/>
                <w:lang w:val="en-US"/>
              </w:rPr>
              <w:t>th</w:t>
            </w:r>
            <w:r>
              <w:rPr>
                <w:rFonts w:ascii="Times New Roman" w:eastAsia="Times New Roman" w:hAnsi="Times New Roman" w:cs="Times New Roman"/>
                <w:b/>
                <w:bCs/>
                <w:color w:val="FFFFFF"/>
                <w:sz w:val="18"/>
                <w:szCs w:val="18"/>
                <w:lang w:val="en-US"/>
              </w:rPr>
              <w:t>November</w:t>
            </w:r>
            <w:r w:rsidRPr="00FA19B0">
              <w:rPr>
                <w:rFonts w:ascii="Times New Roman" w:eastAsia="Times New Roman" w:hAnsi="Times New Roman" w:cs="Times New Roman"/>
                <w:b/>
                <w:bCs/>
                <w:color w:val="FFFFFF"/>
                <w:sz w:val="18"/>
                <w:szCs w:val="18"/>
                <w:lang w:val="en-US"/>
              </w:rPr>
              <w:t xml:space="preserve">, </w:t>
            </w:r>
            <w:r w:rsidRPr="00FA19B0">
              <w:rPr>
                <w:rFonts w:ascii="Times New Roman" w:eastAsia="Times New Roman" w:hAnsi="Times New Roman" w:cs="Times New Roman"/>
                <w:b/>
                <w:bCs/>
                <w:color w:val="FFFFFF"/>
                <w:sz w:val="18"/>
                <w:szCs w:val="18"/>
                <w:lang w:val="en-US" w:eastAsia="ru-RU"/>
              </w:rPr>
              <w:t>2016</w:t>
            </w:r>
          </w:p>
        </w:tc>
      </w:tr>
      <w:tr w:rsidR="002E39D5" w:rsidRPr="00FA19B0" w:rsidTr="00534E15">
        <w:trPr>
          <w:trHeight w:val="20"/>
          <w:jc w:val="center"/>
        </w:trPr>
        <w:tc>
          <w:tcPr>
            <w:tcW w:w="701" w:type="dxa"/>
            <w:shd w:val="clear" w:color="auto" w:fill="FFFFFF"/>
          </w:tcPr>
          <w:p w:rsidR="002E39D5" w:rsidRPr="00FA19B0" w:rsidRDefault="002E39D5" w:rsidP="00534E15">
            <w:pPr>
              <w:spacing w:after="0" w:line="240" w:lineRule="auto"/>
              <w:jc w:val="center"/>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b/>
                <w:bCs/>
                <w:i/>
                <w:iCs/>
                <w:sz w:val="18"/>
                <w:szCs w:val="18"/>
                <w:lang w:val="en-US"/>
              </w:rPr>
              <w:t>Place</w:t>
            </w:r>
          </w:p>
        </w:tc>
        <w:tc>
          <w:tcPr>
            <w:tcW w:w="1000" w:type="dxa"/>
            <w:shd w:val="clear" w:color="auto" w:fill="FFFFFF"/>
          </w:tcPr>
          <w:p w:rsidR="002E39D5" w:rsidRPr="00FA19B0" w:rsidRDefault="002E39D5" w:rsidP="00534E15">
            <w:pPr>
              <w:spacing w:after="0" w:line="240" w:lineRule="auto"/>
              <w:jc w:val="center"/>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b/>
                <w:bCs/>
                <w:i/>
                <w:iCs/>
                <w:sz w:val="18"/>
                <w:szCs w:val="18"/>
                <w:lang w:val="en-US"/>
              </w:rPr>
              <w:t>Time</w:t>
            </w:r>
          </w:p>
        </w:tc>
        <w:tc>
          <w:tcPr>
            <w:tcW w:w="8214" w:type="dxa"/>
            <w:shd w:val="clear" w:color="auto" w:fill="FFFFFF"/>
          </w:tcPr>
          <w:p w:rsidR="002E39D5" w:rsidRPr="00FA19B0" w:rsidRDefault="002E39D5" w:rsidP="00534E15">
            <w:pPr>
              <w:spacing w:after="0" w:line="240" w:lineRule="auto"/>
              <w:jc w:val="center"/>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b/>
                <w:bCs/>
                <w:i/>
                <w:iCs/>
                <w:sz w:val="18"/>
                <w:szCs w:val="18"/>
                <w:lang w:val="en-US"/>
              </w:rPr>
              <w:t>Subject</w:t>
            </w:r>
          </w:p>
        </w:tc>
      </w:tr>
      <w:tr w:rsidR="002E39D5" w:rsidRPr="00FA19B0" w:rsidTr="00534E15">
        <w:trPr>
          <w:trHeight w:val="20"/>
          <w:jc w:val="center"/>
        </w:trPr>
        <w:tc>
          <w:tcPr>
            <w:tcW w:w="701" w:type="dxa"/>
            <w:shd w:val="clear" w:color="auto" w:fill="FFFFFF"/>
          </w:tcPr>
          <w:p w:rsidR="002E39D5" w:rsidRPr="00FA19B0" w:rsidRDefault="002E39D5" w:rsidP="00534E15">
            <w:pPr>
              <w:spacing w:after="0" w:line="240" w:lineRule="auto"/>
              <w:jc w:val="center"/>
              <w:rPr>
                <w:rFonts w:ascii="Times New Roman" w:eastAsia="Times New Roman" w:hAnsi="Times New Roman" w:cs="Times New Roman"/>
                <w:sz w:val="18"/>
                <w:szCs w:val="18"/>
                <w:lang w:val="en-US" w:eastAsia="uz-Cyrl-UZ"/>
              </w:rPr>
            </w:pPr>
            <w:r w:rsidRPr="00F262F8">
              <w:rPr>
                <w:rFonts w:ascii="Times New Roman" w:eastAsia="Arial Unicode MS" w:hAnsi="Times New Roman" w:cs="Times New Roman"/>
                <w:i/>
                <w:sz w:val="18"/>
                <w:szCs w:val="24"/>
                <w:lang w:val="en-US"/>
              </w:rPr>
              <w:t>CUNI</w:t>
            </w:r>
          </w:p>
        </w:tc>
        <w:tc>
          <w:tcPr>
            <w:tcW w:w="1000" w:type="dxa"/>
            <w:shd w:val="clear" w:color="auto" w:fill="FFFFFF"/>
          </w:tcPr>
          <w:p w:rsidR="002E39D5" w:rsidRPr="00FA19B0" w:rsidRDefault="002E39D5" w:rsidP="00534E15">
            <w:pPr>
              <w:spacing w:after="0" w:line="240" w:lineRule="auto"/>
              <w:jc w:val="center"/>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ru-RU"/>
              </w:rPr>
              <w:t>09:00-13</w:t>
            </w:r>
            <w:r w:rsidRPr="00FA19B0">
              <w:rPr>
                <w:rFonts w:ascii="Times New Roman" w:eastAsia="Times New Roman" w:hAnsi="Times New Roman" w:cs="Times New Roman"/>
                <w:sz w:val="18"/>
                <w:szCs w:val="18"/>
                <w:lang w:val="en-US" w:eastAsia="ru-RU"/>
              </w:rPr>
              <w:t>:</w:t>
            </w:r>
            <w:r>
              <w:rPr>
                <w:rFonts w:ascii="Times New Roman" w:eastAsia="Times New Roman" w:hAnsi="Times New Roman" w:cs="Times New Roman"/>
                <w:sz w:val="18"/>
                <w:szCs w:val="18"/>
                <w:lang w:val="en-US" w:eastAsia="ru-RU"/>
              </w:rPr>
              <w:t>00</w:t>
            </w:r>
          </w:p>
        </w:tc>
        <w:tc>
          <w:tcPr>
            <w:tcW w:w="8214" w:type="dxa"/>
            <w:shd w:val="clear" w:color="auto" w:fill="FFFFFF"/>
          </w:tcPr>
          <w:p w:rsidR="002E39D5" w:rsidRDefault="002E39D5" w:rsidP="00534E15">
            <w:pPr>
              <w:spacing w:after="0" w:line="240" w:lineRule="auto"/>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Section 1 – Conference Hall of the Faculty</w:t>
            </w:r>
          </w:p>
          <w:p w:rsidR="002E39D5" w:rsidRPr="00281BCB" w:rsidRDefault="002E39D5" w:rsidP="002E39D5">
            <w:pPr>
              <w:pStyle w:val="a5"/>
              <w:numPr>
                <w:ilvl w:val="0"/>
                <w:numId w:val="22"/>
              </w:numPr>
              <w:spacing w:after="0" w:line="240" w:lineRule="auto"/>
              <w:ind w:left="191" w:hanging="141"/>
              <w:rPr>
                <w:rStyle w:val="ad"/>
                <w:rFonts w:ascii="Times New Roman" w:eastAsia="Times New Roman" w:hAnsi="Times New Roman" w:cs="Times New Roman"/>
                <w:b w:val="0"/>
                <w:bCs w:val="0"/>
                <w:i/>
                <w:sz w:val="18"/>
                <w:szCs w:val="18"/>
                <w:lang w:val="en-US" w:eastAsia="uz-Cyrl-UZ"/>
              </w:rPr>
            </w:pPr>
            <w:r>
              <w:rPr>
                <w:rFonts w:ascii="Times New Roman" w:eastAsia="Times New Roman" w:hAnsi="Times New Roman" w:cs="Times New Roman"/>
                <w:sz w:val="18"/>
                <w:szCs w:val="18"/>
                <w:lang w:val="en-US" w:eastAsia="uz-Cyrl-UZ"/>
              </w:rPr>
              <w:t>Coordination information (</w:t>
            </w:r>
            <w:r>
              <w:rPr>
                <w:rFonts w:ascii="Times New Roman" w:eastAsia="Times New Roman" w:hAnsi="Times New Roman" w:cs="Times New Roman"/>
                <w:i/>
                <w:sz w:val="18"/>
                <w:szCs w:val="18"/>
                <w:lang w:val="en-US"/>
              </w:rPr>
              <w:t>HTWK</w:t>
            </w:r>
            <w:r>
              <w:rPr>
                <w:rFonts w:ascii="Times New Roman" w:eastAsia="Times New Roman" w:hAnsi="Times New Roman" w:cs="Times New Roman"/>
                <w:sz w:val="18"/>
                <w:szCs w:val="18"/>
                <w:lang w:val="en-US" w:eastAsia="uz-Cyrl-UZ"/>
              </w:rPr>
              <w:t xml:space="preserve">) - </w:t>
            </w:r>
            <w:r w:rsidRPr="00281BCB">
              <w:rPr>
                <w:rFonts w:ascii="Times New Roman" w:eastAsia="Times New Roman" w:hAnsi="Times New Roman" w:cs="Times New Roman"/>
                <w:i/>
                <w:sz w:val="18"/>
                <w:szCs w:val="18"/>
                <w:lang w:val="en-US"/>
              </w:rPr>
              <w:t>M.Ivanova (60’)</w:t>
            </w:r>
          </w:p>
          <w:p w:rsidR="002E39D5" w:rsidRPr="00281BCB" w:rsidRDefault="002E39D5" w:rsidP="002E39D5">
            <w:pPr>
              <w:pStyle w:val="a5"/>
              <w:numPr>
                <w:ilvl w:val="0"/>
                <w:numId w:val="22"/>
              </w:numPr>
              <w:spacing w:after="0" w:line="240" w:lineRule="auto"/>
              <w:ind w:left="191" w:hanging="141"/>
              <w:rPr>
                <w:rFonts w:ascii="Times New Roman" w:eastAsia="Times New Roman" w:hAnsi="Times New Roman" w:cs="Times New Roman"/>
                <w:i/>
                <w:sz w:val="18"/>
                <w:szCs w:val="18"/>
                <w:lang w:val="en-US" w:eastAsia="uz-Cyrl-UZ"/>
              </w:rPr>
            </w:pPr>
            <w:r>
              <w:rPr>
                <w:rFonts w:ascii="Times New Roman" w:eastAsia="Times New Roman" w:hAnsi="Times New Roman" w:cs="Times New Roman"/>
                <w:sz w:val="18"/>
                <w:szCs w:val="18"/>
                <w:lang w:val="en-US" w:eastAsia="uz-Cyrl-UZ"/>
              </w:rPr>
              <w:t>Academic network infrastructure (</w:t>
            </w:r>
            <w:r>
              <w:rPr>
                <w:rStyle w:val="apple-converted-space"/>
                <w:rFonts w:ascii="Times New Roman" w:hAnsi="Times New Roman" w:cs="Times New Roman"/>
                <w:i/>
                <w:sz w:val="18"/>
                <w:szCs w:val="33"/>
                <w:shd w:val="clear" w:color="auto" w:fill="FFFFFF"/>
                <w:lang w:val="en-US"/>
              </w:rPr>
              <w:t>Cesnet, CUNI</w:t>
            </w:r>
            <w:r>
              <w:rPr>
                <w:rFonts w:ascii="Times New Roman" w:eastAsia="Times New Roman" w:hAnsi="Times New Roman" w:cs="Times New Roman"/>
                <w:sz w:val="18"/>
                <w:szCs w:val="18"/>
                <w:lang w:val="en-US" w:eastAsia="uz-Cyrl-UZ"/>
              </w:rPr>
              <w:t xml:space="preserve">) - </w:t>
            </w:r>
            <w:r w:rsidRPr="00281BCB">
              <w:rPr>
                <w:rStyle w:val="apple-converted-space"/>
                <w:rFonts w:ascii="Times New Roman" w:hAnsi="Times New Roman" w:cs="Times New Roman"/>
                <w:i/>
                <w:sz w:val="18"/>
                <w:szCs w:val="33"/>
                <w:shd w:val="clear" w:color="auto" w:fill="FFFFFF"/>
                <w:lang w:val="en-US"/>
              </w:rPr>
              <w:t>Tomas Kosnar (60’)</w:t>
            </w:r>
          </w:p>
        </w:tc>
      </w:tr>
      <w:tr w:rsidR="002E39D5" w:rsidRPr="00FA19B0" w:rsidTr="00534E15">
        <w:trPr>
          <w:trHeight w:val="20"/>
          <w:jc w:val="center"/>
        </w:trPr>
        <w:tc>
          <w:tcPr>
            <w:tcW w:w="701" w:type="dxa"/>
            <w:shd w:val="clear" w:color="auto" w:fill="FFFFFF"/>
          </w:tcPr>
          <w:p w:rsidR="002E39D5" w:rsidRPr="00F262F8" w:rsidRDefault="002E39D5" w:rsidP="00534E15">
            <w:pPr>
              <w:spacing w:after="0" w:line="240" w:lineRule="auto"/>
              <w:jc w:val="center"/>
              <w:rPr>
                <w:rFonts w:ascii="Times New Roman" w:eastAsia="Arial Unicode MS" w:hAnsi="Times New Roman" w:cs="Times New Roman"/>
                <w:i/>
                <w:sz w:val="18"/>
                <w:szCs w:val="24"/>
                <w:lang w:val="en-US"/>
              </w:rPr>
            </w:pPr>
            <w:r w:rsidRPr="00F262F8">
              <w:rPr>
                <w:rFonts w:ascii="Times New Roman" w:eastAsia="Arial Unicode MS" w:hAnsi="Times New Roman" w:cs="Times New Roman"/>
                <w:i/>
                <w:sz w:val="18"/>
                <w:szCs w:val="24"/>
                <w:lang w:val="en-US"/>
              </w:rPr>
              <w:t>CUNI</w:t>
            </w:r>
          </w:p>
        </w:tc>
        <w:tc>
          <w:tcPr>
            <w:tcW w:w="1000" w:type="dxa"/>
            <w:shd w:val="clear" w:color="auto" w:fill="FFFFFF"/>
          </w:tcPr>
          <w:p w:rsidR="002E39D5" w:rsidRPr="00C827FA" w:rsidRDefault="002E39D5" w:rsidP="00534E15">
            <w:pPr>
              <w:spacing w:after="0" w:line="240" w:lineRule="auto"/>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13:00-14:00</w:t>
            </w:r>
          </w:p>
        </w:tc>
        <w:tc>
          <w:tcPr>
            <w:tcW w:w="8214" w:type="dxa"/>
            <w:shd w:val="clear" w:color="auto" w:fill="FFFFFF"/>
          </w:tcPr>
          <w:p w:rsidR="002E39D5" w:rsidRDefault="002E39D5" w:rsidP="00534E15">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Lunch</w:t>
            </w:r>
          </w:p>
        </w:tc>
      </w:tr>
      <w:tr w:rsidR="002E39D5" w:rsidRPr="00FA19B0" w:rsidTr="00534E15">
        <w:trPr>
          <w:trHeight w:val="20"/>
          <w:jc w:val="center"/>
        </w:trPr>
        <w:tc>
          <w:tcPr>
            <w:tcW w:w="701" w:type="dxa"/>
            <w:shd w:val="clear" w:color="auto" w:fill="FFFFFF"/>
          </w:tcPr>
          <w:p w:rsidR="002E39D5" w:rsidRPr="00FA19B0" w:rsidRDefault="002E39D5" w:rsidP="00534E15">
            <w:pPr>
              <w:spacing w:after="0" w:line="240" w:lineRule="auto"/>
              <w:jc w:val="center"/>
              <w:rPr>
                <w:rFonts w:ascii="Times New Roman" w:eastAsia="Times New Roman" w:hAnsi="Times New Roman" w:cs="Times New Roman"/>
                <w:sz w:val="18"/>
                <w:szCs w:val="18"/>
                <w:lang w:val="en-US" w:eastAsia="uz-Cyrl-UZ"/>
              </w:rPr>
            </w:pPr>
            <w:r w:rsidRPr="00F262F8">
              <w:rPr>
                <w:rFonts w:ascii="Times New Roman" w:eastAsia="Arial Unicode MS" w:hAnsi="Times New Roman" w:cs="Times New Roman"/>
                <w:i/>
                <w:sz w:val="18"/>
                <w:szCs w:val="24"/>
                <w:lang w:val="en-US"/>
              </w:rPr>
              <w:t>CUNI</w:t>
            </w:r>
          </w:p>
        </w:tc>
        <w:tc>
          <w:tcPr>
            <w:tcW w:w="1000" w:type="dxa"/>
            <w:shd w:val="clear" w:color="auto" w:fill="FFFFFF"/>
          </w:tcPr>
          <w:p w:rsidR="002E39D5" w:rsidRPr="00FA19B0" w:rsidRDefault="002E39D5" w:rsidP="00534E15">
            <w:pPr>
              <w:spacing w:after="0" w:line="240" w:lineRule="auto"/>
              <w:jc w:val="center"/>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ru-RU"/>
              </w:rPr>
              <w:t>14</w:t>
            </w:r>
            <w:r w:rsidRPr="00FA19B0">
              <w:rPr>
                <w:rFonts w:ascii="Times New Roman" w:eastAsia="Times New Roman" w:hAnsi="Times New Roman" w:cs="Times New Roman"/>
                <w:sz w:val="18"/>
                <w:szCs w:val="18"/>
                <w:lang w:val="ru-RU" w:eastAsia="ru-RU"/>
              </w:rPr>
              <w:t>:</w:t>
            </w:r>
            <w:r>
              <w:rPr>
                <w:rFonts w:ascii="Times New Roman" w:eastAsia="Times New Roman" w:hAnsi="Times New Roman" w:cs="Times New Roman"/>
                <w:sz w:val="18"/>
                <w:szCs w:val="18"/>
                <w:lang w:val="en-US" w:eastAsia="ru-RU"/>
              </w:rPr>
              <w:t>00</w:t>
            </w:r>
            <w:r w:rsidRPr="00FA19B0">
              <w:rPr>
                <w:rFonts w:ascii="Times New Roman" w:eastAsia="Times New Roman" w:hAnsi="Times New Roman" w:cs="Times New Roman"/>
                <w:sz w:val="18"/>
                <w:szCs w:val="18"/>
                <w:lang w:val="ru-RU" w:eastAsia="ru-RU"/>
              </w:rPr>
              <w:t>-1</w:t>
            </w:r>
            <w:r>
              <w:rPr>
                <w:rFonts w:ascii="Times New Roman" w:eastAsia="Times New Roman" w:hAnsi="Times New Roman" w:cs="Times New Roman"/>
                <w:sz w:val="18"/>
                <w:szCs w:val="18"/>
                <w:lang w:val="en-US" w:eastAsia="ru-RU"/>
              </w:rPr>
              <w:t>6</w:t>
            </w:r>
            <w:r w:rsidRPr="00FA19B0">
              <w:rPr>
                <w:rFonts w:ascii="Times New Roman" w:eastAsia="Times New Roman" w:hAnsi="Times New Roman" w:cs="Times New Roman"/>
                <w:sz w:val="18"/>
                <w:szCs w:val="18"/>
                <w:lang w:val="ru-RU" w:eastAsia="ru-RU"/>
              </w:rPr>
              <w:t>:</w:t>
            </w:r>
            <w:r w:rsidRPr="00FA19B0">
              <w:rPr>
                <w:rFonts w:ascii="Times New Roman" w:eastAsia="Times New Roman" w:hAnsi="Times New Roman" w:cs="Times New Roman"/>
                <w:sz w:val="18"/>
                <w:szCs w:val="18"/>
                <w:lang w:val="en-US" w:eastAsia="ru-RU"/>
              </w:rPr>
              <w:t>0</w:t>
            </w:r>
            <w:r w:rsidRPr="00FA19B0">
              <w:rPr>
                <w:rFonts w:ascii="Times New Roman" w:eastAsia="Times New Roman" w:hAnsi="Times New Roman" w:cs="Times New Roman"/>
                <w:sz w:val="18"/>
                <w:szCs w:val="18"/>
                <w:lang w:val="ru-RU" w:eastAsia="ru-RU"/>
              </w:rPr>
              <w:t>0</w:t>
            </w:r>
          </w:p>
        </w:tc>
        <w:tc>
          <w:tcPr>
            <w:tcW w:w="8214" w:type="dxa"/>
            <w:shd w:val="clear" w:color="auto" w:fill="FFFFFF"/>
          </w:tcPr>
          <w:p w:rsidR="002E39D5" w:rsidRPr="00EA2FBD" w:rsidRDefault="002E39D5" w:rsidP="00534E15">
            <w:pPr>
              <w:spacing w:after="0" w:line="240" w:lineRule="auto"/>
              <w:rPr>
                <w:rFonts w:ascii="Times New Roman" w:hAnsi="Times New Roman" w:cs="Times New Roman"/>
                <w:sz w:val="18"/>
                <w:szCs w:val="18"/>
                <w:lang w:val="en-GB"/>
              </w:rPr>
            </w:pPr>
            <w:r>
              <w:rPr>
                <w:rFonts w:ascii="Times New Roman" w:hAnsi="Times New Roman" w:cs="Times New Roman"/>
                <w:b/>
                <w:sz w:val="18"/>
                <w:szCs w:val="18"/>
                <w:lang w:val="en-GB"/>
              </w:rPr>
              <w:t xml:space="preserve">Section 2 – </w:t>
            </w:r>
            <w:r>
              <w:rPr>
                <w:rFonts w:ascii="Times New Roman" w:hAnsi="Times New Roman" w:cs="Times New Roman"/>
                <w:sz w:val="18"/>
                <w:szCs w:val="18"/>
                <w:lang w:val="en-GB"/>
              </w:rPr>
              <w:t>Visits of library &amp; Computer rooms</w:t>
            </w:r>
          </w:p>
          <w:p w:rsidR="002E39D5" w:rsidRPr="00281BCB" w:rsidRDefault="002E39D5" w:rsidP="002E39D5">
            <w:pPr>
              <w:pStyle w:val="a5"/>
              <w:numPr>
                <w:ilvl w:val="0"/>
                <w:numId w:val="22"/>
              </w:numPr>
              <w:spacing w:after="0" w:line="240" w:lineRule="auto"/>
              <w:ind w:left="191" w:hanging="141"/>
              <w:rPr>
                <w:rStyle w:val="ad"/>
                <w:rFonts w:ascii="Times New Roman" w:eastAsia="Times New Roman" w:hAnsi="Times New Roman" w:cs="Times New Roman"/>
                <w:b w:val="0"/>
                <w:bCs w:val="0"/>
                <w:i/>
                <w:sz w:val="18"/>
                <w:szCs w:val="18"/>
                <w:lang w:val="en-US" w:eastAsia="uz-Cyrl-UZ"/>
              </w:rPr>
            </w:pPr>
            <w:r>
              <w:rPr>
                <w:rFonts w:ascii="Times New Roman" w:eastAsia="Times New Roman" w:hAnsi="Times New Roman" w:cs="Times New Roman"/>
                <w:sz w:val="18"/>
                <w:szCs w:val="18"/>
                <w:lang w:val="en-US" w:eastAsia="uz-Cyrl-UZ"/>
              </w:rPr>
              <w:t>E-books and electronic information sources (</w:t>
            </w:r>
            <w:r>
              <w:rPr>
                <w:rFonts w:ascii="Times New Roman" w:eastAsia="Times New Roman" w:hAnsi="Times New Roman" w:cs="Times New Roman"/>
                <w:i/>
                <w:sz w:val="18"/>
                <w:szCs w:val="18"/>
                <w:lang w:val="en-US" w:eastAsia="uz-Cyrl-UZ"/>
              </w:rPr>
              <w:t xml:space="preserve">CUNI) - </w:t>
            </w:r>
            <w:r w:rsidRPr="00281BCB">
              <w:rPr>
                <w:rFonts w:ascii="Times New Roman" w:eastAsia="Times New Roman" w:hAnsi="Times New Roman" w:cs="Times New Roman"/>
                <w:i/>
                <w:sz w:val="18"/>
                <w:szCs w:val="18"/>
                <w:lang w:val="en-US" w:eastAsia="uz-Cyrl-UZ"/>
              </w:rPr>
              <w:t>David Horvath (120’)</w:t>
            </w:r>
          </w:p>
          <w:p w:rsidR="002E39D5" w:rsidRPr="00B25776" w:rsidRDefault="002E39D5" w:rsidP="002E39D5">
            <w:pPr>
              <w:pStyle w:val="a5"/>
              <w:numPr>
                <w:ilvl w:val="0"/>
                <w:numId w:val="22"/>
              </w:numPr>
              <w:spacing w:after="0" w:line="240" w:lineRule="auto"/>
              <w:ind w:left="191" w:hanging="141"/>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Interactive games with the model of circulation (</w:t>
            </w:r>
            <w:r>
              <w:rPr>
                <w:rFonts w:ascii="Times New Roman" w:eastAsia="Times New Roman" w:hAnsi="Times New Roman" w:cs="Times New Roman"/>
                <w:i/>
                <w:sz w:val="18"/>
                <w:szCs w:val="18"/>
                <w:lang w:val="en-US" w:eastAsia="uz-Cyrl-UZ"/>
              </w:rPr>
              <w:t>CUNI</w:t>
            </w:r>
            <w:r>
              <w:rPr>
                <w:rFonts w:ascii="Times New Roman" w:eastAsia="Times New Roman" w:hAnsi="Times New Roman" w:cs="Times New Roman"/>
                <w:sz w:val="18"/>
                <w:szCs w:val="18"/>
                <w:lang w:val="en-US" w:eastAsia="uz-Cyrl-UZ"/>
              </w:rPr>
              <w:t xml:space="preserve">) - </w:t>
            </w:r>
            <w:r w:rsidRPr="00281BCB">
              <w:rPr>
                <w:rFonts w:ascii="Times New Roman" w:eastAsia="Times New Roman" w:hAnsi="Times New Roman" w:cs="Times New Roman"/>
                <w:i/>
                <w:sz w:val="18"/>
                <w:szCs w:val="18"/>
                <w:lang w:val="en-US" w:eastAsia="uz-Cyrl-UZ"/>
              </w:rPr>
              <w:t>Jiri Kofranek (120’)</w:t>
            </w:r>
          </w:p>
        </w:tc>
      </w:tr>
      <w:tr w:rsidR="002E39D5" w:rsidRPr="00FA19B0" w:rsidTr="00534E15">
        <w:trPr>
          <w:trHeight w:val="20"/>
          <w:jc w:val="center"/>
        </w:trPr>
        <w:tc>
          <w:tcPr>
            <w:tcW w:w="701" w:type="dxa"/>
            <w:shd w:val="clear" w:color="auto" w:fill="FFFFFF"/>
          </w:tcPr>
          <w:p w:rsidR="002E39D5" w:rsidRPr="00F262F8" w:rsidRDefault="002E39D5" w:rsidP="00534E15">
            <w:pPr>
              <w:spacing w:after="0" w:line="240" w:lineRule="auto"/>
              <w:jc w:val="center"/>
              <w:rPr>
                <w:rFonts w:ascii="Times New Roman" w:eastAsia="Arial Unicode MS" w:hAnsi="Times New Roman" w:cs="Times New Roman"/>
                <w:i/>
                <w:sz w:val="18"/>
                <w:szCs w:val="24"/>
                <w:lang w:val="en-US"/>
              </w:rPr>
            </w:pPr>
            <w:r w:rsidRPr="00F262F8">
              <w:rPr>
                <w:rFonts w:ascii="Times New Roman" w:eastAsia="Arial Unicode MS" w:hAnsi="Times New Roman" w:cs="Times New Roman"/>
                <w:i/>
                <w:sz w:val="18"/>
                <w:szCs w:val="24"/>
                <w:lang w:val="en-US"/>
              </w:rPr>
              <w:t>CUNI</w:t>
            </w:r>
          </w:p>
        </w:tc>
        <w:tc>
          <w:tcPr>
            <w:tcW w:w="1000" w:type="dxa"/>
            <w:shd w:val="clear" w:color="auto" w:fill="FFFFFF"/>
          </w:tcPr>
          <w:p w:rsidR="002E39D5" w:rsidRDefault="002E39D5" w:rsidP="00534E15">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16:00-18:00</w:t>
            </w:r>
          </w:p>
        </w:tc>
        <w:tc>
          <w:tcPr>
            <w:tcW w:w="8214" w:type="dxa"/>
            <w:shd w:val="clear" w:color="auto" w:fill="FFFFFF"/>
          </w:tcPr>
          <w:p w:rsidR="002E39D5" w:rsidRDefault="002E39D5" w:rsidP="00534E15">
            <w:pPr>
              <w:spacing w:after="0" w:line="240" w:lineRule="auto"/>
              <w:rPr>
                <w:rFonts w:ascii="Times New Roman" w:hAnsi="Times New Roman" w:cs="Times New Roman"/>
                <w:sz w:val="18"/>
                <w:szCs w:val="18"/>
                <w:lang w:val="en-GB"/>
              </w:rPr>
            </w:pPr>
            <w:r w:rsidRPr="00B25776">
              <w:rPr>
                <w:rFonts w:ascii="Times New Roman" w:hAnsi="Times New Roman" w:cs="Times New Roman"/>
                <w:b/>
                <w:sz w:val="18"/>
                <w:szCs w:val="18"/>
                <w:lang w:val="en-GB"/>
              </w:rPr>
              <w:t>Section 3</w:t>
            </w:r>
            <w:r>
              <w:rPr>
                <w:rFonts w:ascii="Times New Roman" w:hAnsi="Times New Roman" w:cs="Times New Roman"/>
                <w:b/>
                <w:sz w:val="18"/>
                <w:szCs w:val="18"/>
                <w:lang w:val="en-GB"/>
              </w:rPr>
              <w:t xml:space="preserve"> –</w:t>
            </w:r>
            <w:r>
              <w:rPr>
                <w:rFonts w:ascii="Times New Roman" w:hAnsi="Times New Roman" w:cs="Times New Roman"/>
                <w:sz w:val="18"/>
                <w:szCs w:val="18"/>
                <w:lang w:val="en-GB"/>
              </w:rPr>
              <w:t xml:space="preserve"> </w:t>
            </w:r>
            <w:r>
              <w:rPr>
                <w:rFonts w:ascii="Times New Roman" w:eastAsia="Times New Roman" w:hAnsi="Times New Roman" w:cs="Times New Roman"/>
                <w:sz w:val="18"/>
                <w:szCs w:val="18"/>
                <w:lang w:val="en-US" w:eastAsia="uz-Cyrl-UZ"/>
              </w:rPr>
              <w:t>Presentation from CUNI</w:t>
            </w:r>
          </w:p>
          <w:p w:rsidR="002E39D5" w:rsidRPr="00281BCB" w:rsidRDefault="002E39D5" w:rsidP="00534E15">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 xml:space="preserve">- MEFANET – network of trust (CUNI) - </w:t>
            </w:r>
            <w:r w:rsidRPr="00281BCB">
              <w:rPr>
                <w:rFonts w:ascii="Times New Roman" w:eastAsia="Times New Roman" w:hAnsi="Times New Roman" w:cs="Times New Roman"/>
                <w:i/>
                <w:sz w:val="18"/>
                <w:szCs w:val="18"/>
                <w:lang w:val="en-US" w:eastAsia="uz-Cyrl-UZ"/>
              </w:rPr>
              <w:t>Stanislav Stipek (45’)</w:t>
            </w:r>
          </w:p>
          <w:p w:rsidR="002E39D5" w:rsidRPr="00281BCB" w:rsidRDefault="002E39D5" w:rsidP="00534E15">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 xml:space="preserve">- WikiSkripta – open educational resource (CUNI) - </w:t>
            </w:r>
            <w:r w:rsidRPr="00281BCB">
              <w:rPr>
                <w:rFonts w:ascii="Times New Roman" w:eastAsia="Times New Roman" w:hAnsi="Times New Roman" w:cs="Times New Roman"/>
                <w:i/>
                <w:sz w:val="18"/>
                <w:szCs w:val="18"/>
                <w:lang w:val="en-US" w:eastAsia="uz-Cyrl-UZ"/>
              </w:rPr>
              <w:t>Cestmir Stuka (45’)</w:t>
            </w:r>
          </w:p>
          <w:p w:rsidR="002E39D5" w:rsidRDefault="002E39D5" w:rsidP="00534E15">
            <w:pPr>
              <w:spacing w:after="0" w:line="240" w:lineRule="auto"/>
              <w:rPr>
                <w:rStyle w:val="ad"/>
                <w:rFonts w:ascii="Times New Roman" w:hAnsi="Times New Roman" w:cs="Times New Roman"/>
                <w:b w:val="0"/>
                <w:sz w:val="18"/>
              </w:rPr>
            </w:pPr>
            <w:r w:rsidRPr="00A21D5D">
              <w:rPr>
                <w:rStyle w:val="ad"/>
                <w:rFonts w:ascii="Times New Roman" w:hAnsi="Times New Roman" w:cs="Times New Roman"/>
                <w:b w:val="0"/>
                <w:sz w:val="18"/>
              </w:rPr>
              <w:t>Discussion</w:t>
            </w:r>
          </w:p>
          <w:p w:rsidR="002E39D5" w:rsidRPr="00B25776" w:rsidRDefault="002E39D5" w:rsidP="00534E15">
            <w:pPr>
              <w:spacing w:after="0" w:line="240" w:lineRule="auto"/>
              <w:rPr>
                <w:rFonts w:ascii="Times New Roman" w:hAnsi="Times New Roman" w:cs="Times New Roman"/>
                <w:sz w:val="18"/>
                <w:szCs w:val="18"/>
              </w:rPr>
            </w:pPr>
            <w:r w:rsidRPr="00A21D5D">
              <w:rPr>
                <w:rFonts w:ascii="Times New Roman" w:hAnsi="Times New Roman" w:cs="Times New Roman"/>
                <w:i/>
                <w:sz w:val="18"/>
                <w:szCs w:val="18"/>
              </w:rPr>
              <w:t>All partners (HTWK, CUNI, UPJS, FSU</w:t>
            </w:r>
            <w:r w:rsidRPr="00A21D5D">
              <w:rPr>
                <w:rFonts w:ascii="Times New Roman" w:eastAsia="Times New Roman" w:hAnsi="Times New Roman" w:cs="Times New Roman"/>
                <w:i/>
                <w:sz w:val="18"/>
                <w:szCs w:val="18"/>
                <w:lang w:eastAsia="uz-Cyrl-UZ"/>
              </w:rPr>
              <w:t>, TMA, KazNMU, NSU, CDMEdMPH, UzSPIPhC, SKSPhA, BSMI, KSWTU, AndSU, KSPI, UzMPA)</w:t>
            </w:r>
          </w:p>
        </w:tc>
      </w:tr>
      <w:tr w:rsidR="002E39D5" w:rsidRPr="00FA19B0" w:rsidTr="00534E15">
        <w:trPr>
          <w:trHeight w:val="20"/>
          <w:jc w:val="center"/>
        </w:trPr>
        <w:tc>
          <w:tcPr>
            <w:tcW w:w="9915" w:type="dxa"/>
            <w:gridSpan w:val="3"/>
            <w:shd w:val="clear" w:color="auto" w:fill="0000FF"/>
          </w:tcPr>
          <w:p w:rsidR="002E39D5" w:rsidRPr="00FA19B0" w:rsidRDefault="002E39D5" w:rsidP="00534E15">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b/>
                <w:bCs/>
                <w:color w:val="FFFFFF"/>
                <w:sz w:val="18"/>
                <w:szCs w:val="18"/>
                <w:lang w:val="en-US"/>
              </w:rPr>
              <w:t>Saturday, 26</w:t>
            </w:r>
            <w:r w:rsidRPr="00EA2FBD">
              <w:rPr>
                <w:rFonts w:ascii="Times New Roman" w:eastAsia="Times New Roman" w:hAnsi="Times New Roman" w:cs="Times New Roman"/>
                <w:b/>
                <w:bCs/>
                <w:color w:val="FFFFFF"/>
                <w:sz w:val="18"/>
                <w:szCs w:val="18"/>
                <w:vertAlign w:val="superscript"/>
                <w:lang w:val="en-US"/>
              </w:rPr>
              <w:t>th</w:t>
            </w:r>
            <w:r>
              <w:rPr>
                <w:rFonts w:ascii="Times New Roman" w:eastAsia="Times New Roman" w:hAnsi="Times New Roman" w:cs="Times New Roman"/>
                <w:b/>
                <w:bCs/>
                <w:color w:val="FFFFFF"/>
                <w:sz w:val="18"/>
                <w:szCs w:val="18"/>
                <w:lang w:val="en-US"/>
              </w:rPr>
              <w:t xml:space="preserve"> November</w:t>
            </w:r>
            <w:r w:rsidRPr="00FA19B0">
              <w:rPr>
                <w:rFonts w:ascii="Times New Roman" w:eastAsia="Times New Roman" w:hAnsi="Times New Roman" w:cs="Times New Roman"/>
                <w:b/>
                <w:bCs/>
                <w:color w:val="FFFFFF"/>
                <w:sz w:val="18"/>
                <w:szCs w:val="18"/>
                <w:lang w:val="en-US"/>
              </w:rPr>
              <w:t xml:space="preserve">, </w:t>
            </w:r>
            <w:r w:rsidRPr="00FA19B0">
              <w:rPr>
                <w:rFonts w:ascii="Times New Roman" w:eastAsia="Times New Roman" w:hAnsi="Times New Roman" w:cs="Times New Roman"/>
                <w:b/>
                <w:bCs/>
                <w:color w:val="FFFFFF"/>
                <w:sz w:val="18"/>
                <w:szCs w:val="18"/>
                <w:lang w:val="en-US" w:eastAsia="ru-RU"/>
              </w:rPr>
              <w:t>2016</w:t>
            </w:r>
          </w:p>
        </w:tc>
      </w:tr>
      <w:tr w:rsidR="002E39D5" w:rsidRPr="00FA19B0" w:rsidTr="00534E15">
        <w:trPr>
          <w:trHeight w:val="20"/>
          <w:jc w:val="center"/>
        </w:trPr>
        <w:tc>
          <w:tcPr>
            <w:tcW w:w="701" w:type="dxa"/>
            <w:shd w:val="clear" w:color="auto" w:fill="FFFFFF"/>
          </w:tcPr>
          <w:p w:rsidR="002E39D5" w:rsidRPr="00FA19B0" w:rsidRDefault="002E39D5" w:rsidP="00534E15">
            <w:pPr>
              <w:spacing w:after="0" w:line="240" w:lineRule="auto"/>
              <w:jc w:val="center"/>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b/>
                <w:bCs/>
                <w:i/>
                <w:iCs/>
                <w:sz w:val="18"/>
                <w:szCs w:val="18"/>
                <w:lang w:val="en-US"/>
              </w:rPr>
              <w:t>Place</w:t>
            </w:r>
          </w:p>
        </w:tc>
        <w:tc>
          <w:tcPr>
            <w:tcW w:w="1000" w:type="dxa"/>
            <w:shd w:val="clear" w:color="auto" w:fill="FFFFFF"/>
          </w:tcPr>
          <w:p w:rsidR="002E39D5" w:rsidRPr="00FA19B0" w:rsidRDefault="002E39D5" w:rsidP="00534E15">
            <w:pPr>
              <w:spacing w:after="0" w:line="240" w:lineRule="auto"/>
              <w:jc w:val="center"/>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b/>
                <w:bCs/>
                <w:i/>
                <w:iCs/>
                <w:sz w:val="18"/>
                <w:szCs w:val="18"/>
                <w:lang w:val="en-US"/>
              </w:rPr>
              <w:t>Time</w:t>
            </w:r>
          </w:p>
        </w:tc>
        <w:tc>
          <w:tcPr>
            <w:tcW w:w="8214" w:type="dxa"/>
            <w:shd w:val="clear" w:color="auto" w:fill="FFFFFF"/>
          </w:tcPr>
          <w:p w:rsidR="002E39D5" w:rsidRPr="00FA19B0" w:rsidRDefault="002E39D5" w:rsidP="00534E15">
            <w:pPr>
              <w:spacing w:after="0" w:line="240" w:lineRule="auto"/>
              <w:jc w:val="center"/>
              <w:rPr>
                <w:rFonts w:ascii="Times New Roman" w:eastAsia="Times New Roman" w:hAnsi="Times New Roman" w:cs="Times New Roman"/>
                <w:sz w:val="18"/>
                <w:szCs w:val="18"/>
                <w:lang w:val="en-US" w:eastAsia="uz-Cyrl-UZ"/>
              </w:rPr>
            </w:pPr>
            <w:r w:rsidRPr="00FA19B0">
              <w:rPr>
                <w:rFonts w:ascii="Times New Roman" w:eastAsia="Times New Roman" w:hAnsi="Times New Roman" w:cs="Times New Roman"/>
                <w:b/>
                <w:bCs/>
                <w:i/>
                <w:iCs/>
                <w:sz w:val="18"/>
                <w:szCs w:val="18"/>
                <w:lang w:val="en-US"/>
              </w:rPr>
              <w:t>Subject</w:t>
            </w:r>
          </w:p>
        </w:tc>
      </w:tr>
      <w:tr w:rsidR="002E39D5" w:rsidRPr="00FA19B0" w:rsidTr="00534E15">
        <w:trPr>
          <w:trHeight w:val="20"/>
          <w:jc w:val="center"/>
        </w:trPr>
        <w:tc>
          <w:tcPr>
            <w:tcW w:w="701" w:type="dxa"/>
            <w:shd w:val="clear" w:color="auto" w:fill="FFFFFF"/>
          </w:tcPr>
          <w:p w:rsidR="002E39D5" w:rsidRPr="00FA19B0" w:rsidRDefault="002E39D5" w:rsidP="00534E15">
            <w:pPr>
              <w:spacing w:after="0" w:line="240" w:lineRule="auto"/>
              <w:jc w:val="center"/>
              <w:rPr>
                <w:rFonts w:ascii="Times New Roman" w:eastAsia="Times New Roman" w:hAnsi="Times New Roman" w:cs="Times New Roman"/>
                <w:sz w:val="18"/>
                <w:szCs w:val="18"/>
                <w:lang w:val="en-US" w:eastAsia="uz-Cyrl-UZ"/>
              </w:rPr>
            </w:pPr>
            <w:r w:rsidRPr="00F262F8">
              <w:rPr>
                <w:rFonts w:ascii="Times New Roman" w:eastAsia="Arial Unicode MS" w:hAnsi="Times New Roman" w:cs="Times New Roman"/>
                <w:i/>
                <w:sz w:val="18"/>
                <w:szCs w:val="24"/>
                <w:lang w:val="en-US"/>
              </w:rPr>
              <w:t>CUNI</w:t>
            </w:r>
          </w:p>
        </w:tc>
        <w:tc>
          <w:tcPr>
            <w:tcW w:w="1000" w:type="dxa"/>
            <w:shd w:val="clear" w:color="auto" w:fill="FFFFFF"/>
          </w:tcPr>
          <w:p w:rsidR="002E39D5" w:rsidRPr="00FA19B0" w:rsidRDefault="002E39D5" w:rsidP="00534E15">
            <w:pPr>
              <w:spacing w:after="0" w:line="240" w:lineRule="auto"/>
              <w:jc w:val="center"/>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ru-RU"/>
              </w:rPr>
              <w:t>09</w:t>
            </w:r>
            <w:r w:rsidRPr="000343EA">
              <w:rPr>
                <w:rFonts w:ascii="Times New Roman" w:eastAsia="Times New Roman" w:hAnsi="Times New Roman" w:cs="Times New Roman"/>
                <w:sz w:val="18"/>
                <w:szCs w:val="18"/>
                <w:lang w:val="en-US" w:eastAsia="ru-RU"/>
              </w:rPr>
              <w:t>:</w:t>
            </w:r>
            <w:r>
              <w:rPr>
                <w:rFonts w:ascii="Times New Roman" w:eastAsia="Times New Roman" w:hAnsi="Times New Roman" w:cs="Times New Roman"/>
                <w:sz w:val="18"/>
                <w:szCs w:val="18"/>
                <w:lang w:val="en-US" w:eastAsia="ru-RU"/>
              </w:rPr>
              <w:t>0</w:t>
            </w:r>
            <w:r w:rsidRPr="000343EA">
              <w:rPr>
                <w:rFonts w:ascii="Times New Roman" w:eastAsia="Times New Roman" w:hAnsi="Times New Roman" w:cs="Times New Roman"/>
                <w:sz w:val="18"/>
                <w:szCs w:val="18"/>
                <w:lang w:val="en-US" w:eastAsia="ru-RU"/>
              </w:rPr>
              <w:t>0-1</w:t>
            </w:r>
            <w:r>
              <w:rPr>
                <w:rFonts w:ascii="Times New Roman" w:eastAsia="Times New Roman" w:hAnsi="Times New Roman" w:cs="Times New Roman"/>
                <w:sz w:val="18"/>
                <w:szCs w:val="18"/>
                <w:lang w:val="en-US" w:eastAsia="ru-RU"/>
              </w:rPr>
              <w:t>0</w:t>
            </w:r>
            <w:r w:rsidRPr="000343EA">
              <w:rPr>
                <w:rFonts w:ascii="Times New Roman" w:eastAsia="Times New Roman" w:hAnsi="Times New Roman" w:cs="Times New Roman"/>
                <w:sz w:val="18"/>
                <w:szCs w:val="18"/>
                <w:lang w:val="en-US" w:eastAsia="ru-RU"/>
              </w:rPr>
              <w:t>:</w:t>
            </w:r>
            <w:r>
              <w:rPr>
                <w:rFonts w:ascii="Times New Roman" w:eastAsia="Times New Roman" w:hAnsi="Times New Roman" w:cs="Times New Roman"/>
                <w:sz w:val="18"/>
                <w:szCs w:val="18"/>
                <w:lang w:val="en-US" w:eastAsia="ru-RU"/>
              </w:rPr>
              <w:t>00</w:t>
            </w:r>
          </w:p>
        </w:tc>
        <w:tc>
          <w:tcPr>
            <w:tcW w:w="8214" w:type="dxa"/>
            <w:shd w:val="clear" w:color="auto" w:fill="FFFFFF"/>
          </w:tcPr>
          <w:p w:rsidR="002E39D5" w:rsidRPr="00B25776" w:rsidRDefault="002E39D5" w:rsidP="00534E15">
            <w:pPr>
              <w:spacing w:after="0" w:line="240" w:lineRule="auto"/>
              <w:rPr>
                <w:rFonts w:ascii="Times New Roman" w:eastAsia="Times New Roman" w:hAnsi="Times New Roman" w:cs="Times New Roman"/>
                <w:b/>
                <w:sz w:val="18"/>
                <w:szCs w:val="18"/>
                <w:lang w:val="en-US" w:eastAsia="uz-Cyrl-UZ"/>
              </w:rPr>
            </w:pPr>
            <w:r>
              <w:rPr>
                <w:rFonts w:ascii="Times New Roman" w:eastAsia="Times New Roman" w:hAnsi="Times New Roman" w:cs="Times New Roman"/>
                <w:b/>
                <w:sz w:val="18"/>
                <w:szCs w:val="18"/>
                <w:lang w:val="en-US" w:eastAsia="uz-Cyrl-UZ"/>
              </w:rPr>
              <w:t xml:space="preserve">Section 4 </w:t>
            </w:r>
            <w:r>
              <w:rPr>
                <w:rFonts w:ascii="Times New Roman" w:eastAsia="Times New Roman" w:hAnsi="Times New Roman" w:cs="Times New Roman"/>
                <w:b/>
                <w:sz w:val="18"/>
                <w:szCs w:val="18"/>
                <w:lang w:val="en-US"/>
              </w:rPr>
              <w:t>– Conference Hall of the Faculty</w:t>
            </w:r>
          </w:p>
          <w:p w:rsidR="002E39D5" w:rsidRPr="00281BCB" w:rsidRDefault="002E39D5" w:rsidP="002E39D5">
            <w:pPr>
              <w:pStyle w:val="a5"/>
              <w:numPr>
                <w:ilvl w:val="0"/>
                <w:numId w:val="22"/>
              </w:numPr>
              <w:spacing w:after="0" w:line="240" w:lineRule="auto"/>
              <w:ind w:left="191" w:hanging="141"/>
              <w:rPr>
                <w:rStyle w:val="ad"/>
                <w:rFonts w:ascii="Times New Roman" w:eastAsia="Times New Roman" w:hAnsi="Times New Roman" w:cs="Times New Roman"/>
                <w:b w:val="0"/>
                <w:bCs w:val="0"/>
                <w:i/>
                <w:sz w:val="18"/>
                <w:szCs w:val="18"/>
                <w:lang w:val="en-US" w:eastAsia="uz-Cyrl-UZ"/>
              </w:rPr>
            </w:pPr>
            <w:r>
              <w:rPr>
                <w:rFonts w:ascii="Times New Roman" w:eastAsia="Times New Roman" w:hAnsi="Times New Roman" w:cs="Times New Roman"/>
                <w:sz w:val="18"/>
                <w:szCs w:val="18"/>
                <w:lang w:val="en-US" w:eastAsia="uz-Cyrl-UZ"/>
              </w:rPr>
              <w:t>Coordination information (</w:t>
            </w:r>
            <w:r>
              <w:rPr>
                <w:rFonts w:ascii="Times New Roman" w:eastAsia="Times New Roman" w:hAnsi="Times New Roman" w:cs="Times New Roman"/>
                <w:i/>
                <w:sz w:val="18"/>
                <w:szCs w:val="18"/>
                <w:lang w:val="en-US"/>
              </w:rPr>
              <w:t>HTWK</w:t>
            </w:r>
            <w:r>
              <w:rPr>
                <w:rFonts w:ascii="Times New Roman" w:eastAsia="Times New Roman" w:hAnsi="Times New Roman" w:cs="Times New Roman"/>
                <w:sz w:val="18"/>
                <w:szCs w:val="18"/>
                <w:lang w:val="en-US" w:eastAsia="uz-Cyrl-UZ"/>
              </w:rPr>
              <w:t xml:space="preserve">) - </w:t>
            </w:r>
            <w:r w:rsidRPr="00281BCB">
              <w:rPr>
                <w:rFonts w:ascii="Times New Roman" w:eastAsia="Times New Roman" w:hAnsi="Times New Roman" w:cs="Times New Roman"/>
                <w:i/>
                <w:sz w:val="18"/>
                <w:szCs w:val="18"/>
                <w:lang w:val="en-US"/>
              </w:rPr>
              <w:t>M.Ivanova (60’)</w:t>
            </w:r>
          </w:p>
          <w:p w:rsidR="002E39D5" w:rsidRDefault="002E39D5" w:rsidP="00534E15">
            <w:pPr>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Discussion</w:t>
            </w:r>
          </w:p>
          <w:p w:rsidR="002E39D5" w:rsidRPr="00B25776" w:rsidRDefault="002E39D5" w:rsidP="00534E15">
            <w:pPr>
              <w:spacing w:after="0" w:line="240" w:lineRule="auto"/>
              <w:rPr>
                <w:rFonts w:ascii="Times New Roman" w:hAnsi="Times New Roman" w:cs="Times New Roman"/>
                <w:sz w:val="18"/>
                <w:szCs w:val="40"/>
                <w:lang w:val="en-US"/>
              </w:rPr>
            </w:pPr>
            <w:r>
              <w:rPr>
                <w:rFonts w:ascii="Times New Roman" w:eastAsia="Times New Roman" w:hAnsi="Times New Roman" w:cs="Times New Roman"/>
                <w:i/>
                <w:sz w:val="18"/>
                <w:szCs w:val="18"/>
                <w:lang w:val="en-US"/>
              </w:rPr>
              <w:t>All partners (HTWK, CUNI, UPJS, FSU, TMA, KazNMU, NSU, CDMEdMPH, UzSIPhC, SKSPhA, BSMI, KSWTU, AndSU, KSPI, UzMPA)</w:t>
            </w:r>
          </w:p>
        </w:tc>
      </w:tr>
      <w:tr w:rsidR="002E39D5" w:rsidRPr="00FA19B0" w:rsidTr="00534E15">
        <w:trPr>
          <w:trHeight w:val="20"/>
          <w:jc w:val="center"/>
        </w:trPr>
        <w:tc>
          <w:tcPr>
            <w:tcW w:w="701" w:type="dxa"/>
            <w:shd w:val="clear" w:color="auto" w:fill="FFFFFF"/>
          </w:tcPr>
          <w:p w:rsidR="002E39D5" w:rsidRDefault="002E39D5" w:rsidP="00534E15">
            <w:pPr>
              <w:spacing w:after="0" w:line="240" w:lineRule="auto"/>
              <w:jc w:val="center"/>
              <w:rPr>
                <w:rFonts w:ascii="Times New Roman" w:eastAsia="Times New Roman" w:hAnsi="Times New Roman" w:cs="Times New Roman"/>
                <w:sz w:val="18"/>
                <w:szCs w:val="18"/>
                <w:lang w:val="en-US"/>
              </w:rPr>
            </w:pPr>
            <w:r w:rsidRPr="00F262F8">
              <w:rPr>
                <w:rFonts w:ascii="Times New Roman" w:eastAsia="Arial Unicode MS" w:hAnsi="Times New Roman" w:cs="Times New Roman"/>
                <w:i/>
                <w:sz w:val="18"/>
                <w:szCs w:val="24"/>
                <w:lang w:val="en-US"/>
              </w:rPr>
              <w:t>CUNI</w:t>
            </w:r>
          </w:p>
        </w:tc>
        <w:tc>
          <w:tcPr>
            <w:tcW w:w="1000" w:type="dxa"/>
            <w:shd w:val="clear" w:color="auto" w:fill="FFFFFF"/>
          </w:tcPr>
          <w:p w:rsidR="002E39D5" w:rsidRPr="000343EA" w:rsidRDefault="002E39D5" w:rsidP="00534E15">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10:00-10:30</w:t>
            </w:r>
          </w:p>
        </w:tc>
        <w:tc>
          <w:tcPr>
            <w:tcW w:w="8214" w:type="dxa"/>
            <w:shd w:val="clear" w:color="auto" w:fill="FFFFFF"/>
          </w:tcPr>
          <w:p w:rsidR="002E39D5" w:rsidRPr="00A21D5D" w:rsidRDefault="002E39D5" w:rsidP="00534E15">
            <w:pPr>
              <w:spacing w:after="0" w:line="240" w:lineRule="auto"/>
              <w:rPr>
                <w:rFonts w:ascii="Times New Roman" w:eastAsia="Times New Roman" w:hAnsi="Times New Roman" w:cs="Times New Roman"/>
                <w:sz w:val="18"/>
                <w:szCs w:val="18"/>
                <w:lang w:val="en-US" w:eastAsia="uz-Cyrl-UZ"/>
              </w:rPr>
            </w:pPr>
            <w:r w:rsidRPr="00A21D5D">
              <w:rPr>
                <w:rFonts w:ascii="Times New Roman" w:eastAsia="Times New Roman" w:hAnsi="Times New Roman" w:cs="Times New Roman"/>
                <w:sz w:val="18"/>
                <w:szCs w:val="18"/>
                <w:lang w:val="en-US" w:eastAsia="uz-Cyrl-UZ"/>
              </w:rPr>
              <w:t>Coffee-break</w:t>
            </w:r>
          </w:p>
        </w:tc>
      </w:tr>
      <w:tr w:rsidR="002E39D5" w:rsidRPr="00FA19B0" w:rsidTr="00534E15">
        <w:trPr>
          <w:trHeight w:val="20"/>
          <w:jc w:val="center"/>
        </w:trPr>
        <w:tc>
          <w:tcPr>
            <w:tcW w:w="701" w:type="dxa"/>
            <w:shd w:val="clear" w:color="auto" w:fill="FFFFFF"/>
          </w:tcPr>
          <w:p w:rsidR="002E39D5" w:rsidRDefault="002E39D5" w:rsidP="00534E15">
            <w:pPr>
              <w:spacing w:after="0" w:line="240" w:lineRule="auto"/>
              <w:jc w:val="center"/>
              <w:rPr>
                <w:rFonts w:ascii="Times New Roman" w:eastAsia="Times New Roman" w:hAnsi="Times New Roman" w:cs="Times New Roman"/>
                <w:sz w:val="18"/>
                <w:szCs w:val="18"/>
                <w:lang w:val="en-US"/>
              </w:rPr>
            </w:pPr>
            <w:r w:rsidRPr="00F262F8">
              <w:rPr>
                <w:rFonts w:ascii="Times New Roman" w:eastAsia="Arial Unicode MS" w:hAnsi="Times New Roman" w:cs="Times New Roman"/>
                <w:i/>
                <w:sz w:val="18"/>
                <w:szCs w:val="24"/>
                <w:lang w:val="en-US"/>
              </w:rPr>
              <w:t>CUNI</w:t>
            </w:r>
          </w:p>
        </w:tc>
        <w:tc>
          <w:tcPr>
            <w:tcW w:w="1000" w:type="dxa"/>
            <w:shd w:val="clear" w:color="auto" w:fill="FFFFFF"/>
          </w:tcPr>
          <w:p w:rsidR="002E39D5" w:rsidRDefault="002E39D5" w:rsidP="00534E15">
            <w:pPr>
              <w:spacing w:after="0" w:line="240" w:lineRule="auto"/>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10:30-14:00</w:t>
            </w:r>
          </w:p>
        </w:tc>
        <w:tc>
          <w:tcPr>
            <w:tcW w:w="8214" w:type="dxa"/>
            <w:shd w:val="clear" w:color="auto" w:fill="FFFFFF"/>
          </w:tcPr>
          <w:p w:rsidR="002E39D5" w:rsidRDefault="002E39D5" w:rsidP="00534E15">
            <w:pPr>
              <w:spacing w:after="0" w:line="240" w:lineRule="auto"/>
              <w:rPr>
                <w:rFonts w:ascii="Times New Roman" w:eastAsia="Times New Roman" w:hAnsi="Times New Roman" w:cs="Times New Roman"/>
                <w:sz w:val="18"/>
                <w:szCs w:val="18"/>
                <w:lang w:val="en-US" w:eastAsia="uz-Cyrl-UZ"/>
              </w:rPr>
            </w:pPr>
            <w:r w:rsidRPr="00B95EEC">
              <w:rPr>
                <w:rFonts w:ascii="Times New Roman" w:eastAsia="Times New Roman" w:hAnsi="Times New Roman" w:cs="Times New Roman"/>
                <w:b/>
                <w:sz w:val="18"/>
                <w:szCs w:val="18"/>
                <w:lang w:val="en-US" w:eastAsia="uz-Cyrl-UZ"/>
              </w:rPr>
              <w:t>Section</w:t>
            </w:r>
            <w:r>
              <w:rPr>
                <w:rFonts w:ascii="Times New Roman" w:eastAsia="Times New Roman" w:hAnsi="Times New Roman" w:cs="Times New Roman"/>
                <w:b/>
                <w:sz w:val="18"/>
                <w:szCs w:val="18"/>
                <w:lang w:val="en-US" w:eastAsia="uz-Cyrl-UZ"/>
              </w:rPr>
              <w:t xml:space="preserve"> 5</w:t>
            </w:r>
            <w:r>
              <w:rPr>
                <w:rFonts w:ascii="Times New Roman" w:eastAsia="Times New Roman" w:hAnsi="Times New Roman" w:cs="Times New Roman"/>
                <w:sz w:val="18"/>
                <w:szCs w:val="18"/>
                <w:lang w:val="en-US" w:eastAsia="uz-Cyrl-UZ"/>
              </w:rPr>
              <w:t xml:space="preserve"> – Presentations from partner universities I</w:t>
            </w:r>
          </w:p>
          <w:p w:rsidR="002E39D5" w:rsidRPr="00EA2FBD" w:rsidRDefault="002E39D5" w:rsidP="00534E15">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sz w:val="18"/>
                <w:szCs w:val="18"/>
                <w:lang w:val="en-US" w:eastAsia="uz-Cyrl-UZ"/>
              </w:rPr>
              <w:t xml:space="preserve">- The role of test and item analysis in improving the quality of tests in higher medical education in Uzbekistan (TMA) – </w:t>
            </w:r>
            <w:r>
              <w:rPr>
                <w:rFonts w:ascii="Times New Roman" w:eastAsia="Times New Roman" w:hAnsi="Times New Roman" w:cs="Times New Roman"/>
                <w:i/>
                <w:sz w:val="18"/>
                <w:szCs w:val="18"/>
                <w:lang w:val="en-US" w:eastAsia="uz-Cyrl-UZ"/>
              </w:rPr>
              <w:t>Mamatkulov</w:t>
            </w:r>
            <w:r w:rsidRPr="00AE470A">
              <w:rPr>
                <w:rFonts w:ascii="Times New Roman" w:eastAsia="Times New Roman" w:hAnsi="Times New Roman" w:cs="Times New Roman"/>
                <w:i/>
                <w:sz w:val="18"/>
                <w:szCs w:val="18"/>
                <w:lang w:val="en-US" w:eastAsia="uz-Cyrl-UZ"/>
              </w:rPr>
              <w:t xml:space="preserve"> </w:t>
            </w:r>
            <w:r>
              <w:rPr>
                <w:rFonts w:ascii="Times New Roman" w:eastAsia="Times New Roman" w:hAnsi="Times New Roman" w:cs="Times New Roman"/>
                <w:i/>
                <w:sz w:val="18"/>
                <w:szCs w:val="18"/>
                <w:lang w:val="en-US" w:eastAsia="uz-Cyrl-UZ"/>
              </w:rPr>
              <w:t xml:space="preserve">Bakhramjon </w:t>
            </w:r>
            <w:r w:rsidRPr="00AE470A">
              <w:rPr>
                <w:rFonts w:ascii="Times New Roman" w:eastAsia="Times New Roman" w:hAnsi="Times New Roman" w:cs="Times New Roman"/>
                <w:i/>
                <w:sz w:val="18"/>
                <w:szCs w:val="18"/>
                <w:lang w:val="en-US" w:eastAsia="uz-Cyrl-UZ"/>
              </w:rPr>
              <w:t xml:space="preserve">/ </w:t>
            </w:r>
            <w:r>
              <w:rPr>
                <w:rFonts w:ascii="Times New Roman" w:eastAsia="Times New Roman" w:hAnsi="Times New Roman" w:cs="Times New Roman"/>
                <w:i/>
                <w:sz w:val="18"/>
                <w:szCs w:val="18"/>
                <w:lang w:val="en-US" w:eastAsia="uz-Cyrl-UZ"/>
              </w:rPr>
              <w:t>Inakov Shrzodbek (20’)</w:t>
            </w:r>
          </w:p>
          <w:p w:rsidR="002E39D5" w:rsidRDefault="002E39D5" w:rsidP="00534E15">
            <w:pPr>
              <w:spacing w:after="0" w:line="240" w:lineRule="auto"/>
              <w:rPr>
                <w:rFonts w:ascii="Times New Roman" w:hAnsi="Times New Roman" w:cs="Times New Roman"/>
                <w:i/>
                <w:sz w:val="18"/>
                <w:szCs w:val="40"/>
                <w:lang w:val="en-US"/>
              </w:rPr>
            </w:pPr>
            <w:r>
              <w:rPr>
                <w:rFonts w:ascii="Times New Roman" w:eastAsia="Times New Roman" w:hAnsi="Times New Roman" w:cs="Times New Roman"/>
                <w:sz w:val="18"/>
                <w:szCs w:val="18"/>
                <w:lang w:val="en-US" w:eastAsia="uz-Cyrl-UZ"/>
              </w:rPr>
              <w:t xml:space="preserve">- </w:t>
            </w:r>
            <w:r>
              <w:rPr>
                <w:rFonts w:ascii="Times New Roman" w:hAnsi="Times New Roman" w:cs="Times New Roman"/>
                <w:sz w:val="18"/>
                <w:szCs w:val="40"/>
                <w:lang w:val="en-US"/>
              </w:rPr>
              <w:t>Validation of the tests used at the SKSPhA (</w:t>
            </w:r>
            <w:r w:rsidRPr="00403CD7">
              <w:rPr>
                <w:rFonts w:ascii="Times New Roman" w:eastAsia="Arial Unicode MS" w:hAnsi="Times New Roman" w:cs="Times New Roman"/>
                <w:sz w:val="18"/>
                <w:szCs w:val="24"/>
                <w:lang w:val="en-US"/>
              </w:rPr>
              <w:t>SKSPhA</w:t>
            </w:r>
            <w:r>
              <w:rPr>
                <w:rFonts w:ascii="Times New Roman" w:hAnsi="Times New Roman" w:cs="Times New Roman"/>
                <w:sz w:val="18"/>
                <w:szCs w:val="40"/>
                <w:lang w:val="en-US"/>
              </w:rPr>
              <w:t xml:space="preserve">) - </w:t>
            </w:r>
            <w:r>
              <w:rPr>
                <w:rFonts w:ascii="Times New Roman" w:hAnsi="Times New Roman" w:cs="Times New Roman"/>
                <w:i/>
                <w:sz w:val="18"/>
                <w:szCs w:val="40"/>
                <w:lang w:val="en-US"/>
              </w:rPr>
              <w:t>OrynbassarovYerzhan(20’)</w:t>
            </w:r>
          </w:p>
          <w:p w:rsidR="002E39D5" w:rsidRDefault="002E39D5" w:rsidP="00534E15">
            <w:pPr>
              <w:spacing w:after="0" w:line="240" w:lineRule="auto"/>
              <w:rPr>
                <w:rStyle w:val="ad"/>
                <w:rFonts w:ascii="Times New Roman" w:hAnsi="Times New Roman" w:cs="Times New Roman"/>
                <w:b w:val="0"/>
                <w:sz w:val="18"/>
              </w:rPr>
            </w:pPr>
            <w:r w:rsidRPr="00A21D5D">
              <w:rPr>
                <w:rStyle w:val="ad"/>
                <w:rFonts w:ascii="Times New Roman" w:hAnsi="Times New Roman" w:cs="Times New Roman"/>
                <w:b w:val="0"/>
                <w:sz w:val="18"/>
              </w:rPr>
              <w:t>Discussion</w:t>
            </w:r>
          </w:p>
          <w:p w:rsidR="002E39D5" w:rsidRPr="00281BCB" w:rsidRDefault="002E39D5" w:rsidP="00534E15">
            <w:pPr>
              <w:spacing w:after="0" w:line="240" w:lineRule="auto"/>
              <w:rPr>
                <w:rFonts w:ascii="Times New Roman" w:eastAsia="Times New Roman" w:hAnsi="Times New Roman" w:cs="Times New Roman"/>
                <w:i/>
                <w:sz w:val="18"/>
                <w:szCs w:val="18"/>
                <w:lang w:eastAsia="uz-Cyrl-UZ"/>
              </w:rPr>
            </w:pPr>
            <w:r w:rsidRPr="00A21D5D">
              <w:rPr>
                <w:rFonts w:ascii="Times New Roman" w:hAnsi="Times New Roman" w:cs="Times New Roman"/>
                <w:i/>
                <w:sz w:val="18"/>
                <w:szCs w:val="18"/>
              </w:rPr>
              <w:t>All partners (HTWK, CUNI, UPJS, FSU</w:t>
            </w:r>
            <w:r w:rsidRPr="00A21D5D">
              <w:rPr>
                <w:rFonts w:ascii="Times New Roman" w:eastAsia="Times New Roman" w:hAnsi="Times New Roman" w:cs="Times New Roman"/>
                <w:i/>
                <w:sz w:val="18"/>
                <w:szCs w:val="18"/>
                <w:lang w:eastAsia="uz-Cyrl-UZ"/>
              </w:rPr>
              <w:t>, TMA, KazNMU, NSU, CDMEdMPH, UzSPIPhC, SKSPhA, BSMI, KSWTU, AndSU, KSPI, UzMPA)</w:t>
            </w:r>
          </w:p>
        </w:tc>
      </w:tr>
      <w:tr w:rsidR="002E39D5" w:rsidRPr="00FA19B0" w:rsidTr="00534E15">
        <w:trPr>
          <w:trHeight w:val="20"/>
          <w:jc w:val="center"/>
        </w:trPr>
        <w:tc>
          <w:tcPr>
            <w:tcW w:w="9915" w:type="dxa"/>
            <w:gridSpan w:val="3"/>
            <w:shd w:val="clear" w:color="auto" w:fill="0000FF"/>
          </w:tcPr>
          <w:p w:rsidR="002E39D5" w:rsidRPr="00FA19B0" w:rsidRDefault="002E39D5" w:rsidP="00534E15">
            <w:pPr>
              <w:spacing w:after="0" w:line="240" w:lineRule="auto"/>
              <w:rPr>
                <w:rFonts w:ascii="Times New Roman" w:eastAsia="Times New Roman" w:hAnsi="Times New Roman" w:cs="Times New Roman"/>
                <w:sz w:val="18"/>
                <w:szCs w:val="18"/>
                <w:lang w:val="en-US" w:eastAsia="uz-Cyrl-UZ"/>
              </w:rPr>
            </w:pPr>
            <w:r>
              <w:rPr>
                <w:rFonts w:ascii="Times New Roman" w:eastAsia="Times New Roman" w:hAnsi="Times New Roman" w:cs="Times New Roman"/>
                <w:b/>
                <w:bCs/>
                <w:color w:val="FFFFFF"/>
                <w:sz w:val="18"/>
                <w:szCs w:val="18"/>
                <w:lang w:val="en-US"/>
              </w:rPr>
              <w:t>Sunday, 27</w:t>
            </w:r>
            <w:r w:rsidRPr="00281BCB">
              <w:rPr>
                <w:rFonts w:ascii="Times New Roman" w:eastAsia="Times New Roman" w:hAnsi="Times New Roman" w:cs="Times New Roman"/>
                <w:b/>
                <w:bCs/>
                <w:color w:val="FFFFFF"/>
                <w:sz w:val="18"/>
                <w:szCs w:val="18"/>
                <w:vertAlign w:val="superscript"/>
                <w:lang w:val="en-US"/>
              </w:rPr>
              <w:t>th</w:t>
            </w:r>
            <w:r>
              <w:rPr>
                <w:rFonts w:ascii="Times New Roman" w:eastAsia="Times New Roman" w:hAnsi="Times New Roman" w:cs="Times New Roman"/>
                <w:b/>
                <w:bCs/>
                <w:color w:val="FFFFFF"/>
                <w:sz w:val="18"/>
                <w:szCs w:val="18"/>
                <w:lang w:val="en-US"/>
              </w:rPr>
              <w:t>November</w:t>
            </w:r>
            <w:r w:rsidRPr="00FA19B0">
              <w:rPr>
                <w:rFonts w:ascii="Times New Roman" w:eastAsia="Times New Roman" w:hAnsi="Times New Roman" w:cs="Times New Roman"/>
                <w:b/>
                <w:bCs/>
                <w:color w:val="FFFFFF"/>
                <w:sz w:val="18"/>
                <w:szCs w:val="18"/>
                <w:lang w:val="en-US"/>
              </w:rPr>
              <w:t xml:space="preserve">, </w:t>
            </w:r>
            <w:r w:rsidRPr="00FA19B0">
              <w:rPr>
                <w:rFonts w:ascii="Times New Roman" w:eastAsia="Times New Roman" w:hAnsi="Times New Roman" w:cs="Times New Roman"/>
                <w:b/>
                <w:bCs/>
                <w:color w:val="FFFFFF"/>
                <w:sz w:val="18"/>
                <w:szCs w:val="18"/>
                <w:lang w:val="en-US" w:eastAsia="ru-RU"/>
              </w:rPr>
              <w:t>2016</w:t>
            </w:r>
          </w:p>
        </w:tc>
      </w:tr>
      <w:tr w:rsidR="002E39D5" w:rsidRPr="00FA19B0" w:rsidTr="00534E15">
        <w:trPr>
          <w:trHeight w:val="20"/>
          <w:jc w:val="center"/>
        </w:trPr>
        <w:tc>
          <w:tcPr>
            <w:tcW w:w="9915" w:type="dxa"/>
            <w:gridSpan w:val="3"/>
            <w:shd w:val="clear" w:color="auto" w:fill="FFFFFF"/>
          </w:tcPr>
          <w:p w:rsidR="002E39D5" w:rsidRPr="00FA19B0" w:rsidRDefault="002E39D5" w:rsidP="00534E15">
            <w:pPr>
              <w:spacing w:after="0" w:line="240" w:lineRule="auto"/>
              <w:jc w:val="center"/>
              <w:rPr>
                <w:rFonts w:ascii="Times New Roman" w:eastAsia="Times New Roman" w:hAnsi="Times New Roman" w:cs="Times New Roman"/>
                <w:sz w:val="18"/>
                <w:szCs w:val="18"/>
                <w:lang w:val="en-US" w:eastAsia="uz-Cyrl-UZ"/>
              </w:rPr>
            </w:pPr>
            <w:r>
              <w:rPr>
                <w:rFonts w:ascii="Times New Roman" w:eastAsia="Times New Roman" w:hAnsi="Times New Roman" w:cs="Times New Roman"/>
                <w:b/>
                <w:bCs/>
                <w:sz w:val="18"/>
                <w:szCs w:val="18"/>
                <w:lang w:val="en-US"/>
              </w:rPr>
              <w:t>Departure of participants</w:t>
            </w:r>
          </w:p>
        </w:tc>
      </w:tr>
    </w:tbl>
    <w:p w:rsidR="00A01FCF" w:rsidRDefault="00A01FCF" w:rsidP="000E28D0">
      <w:pPr>
        <w:jc w:val="center"/>
        <w:rPr>
          <w:rFonts w:ascii="Times New Roman" w:hAnsi="Times New Roman" w:cs="Times New Roman"/>
          <w:sz w:val="24"/>
          <w:szCs w:val="24"/>
          <w:lang w:val="en-US"/>
        </w:rPr>
      </w:pPr>
    </w:p>
    <w:p w:rsidR="002E39D5" w:rsidRDefault="002E39D5" w:rsidP="000E28D0">
      <w:pPr>
        <w:jc w:val="center"/>
        <w:rPr>
          <w:rFonts w:ascii="Times New Roman" w:hAnsi="Times New Roman" w:cs="Times New Roman"/>
          <w:sz w:val="24"/>
          <w:szCs w:val="24"/>
          <w:lang w:val="en-US"/>
        </w:rPr>
      </w:pPr>
    </w:p>
    <w:p w:rsidR="002E39D5" w:rsidRDefault="002E39D5" w:rsidP="000E28D0">
      <w:pPr>
        <w:jc w:val="center"/>
        <w:rPr>
          <w:rFonts w:ascii="Times New Roman" w:hAnsi="Times New Roman" w:cs="Times New Roman"/>
          <w:sz w:val="24"/>
          <w:szCs w:val="24"/>
          <w:lang w:val="en-US"/>
        </w:rPr>
      </w:pPr>
    </w:p>
    <w:p w:rsidR="002E39D5" w:rsidRDefault="002E39D5" w:rsidP="000E28D0">
      <w:pPr>
        <w:jc w:val="center"/>
        <w:rPr>
          <w:rFonts w:ascii="Times New Roman" w:hAnsi="Times New Roman" w:cs="Times New Roman"/>
          <w:sz w:val="24"/>
          <w:szCs w:val="24"/>
          <w:lang w:val="en-US"/>
        </w:rPr>
      </w:pPr>
    </w:p>
    <w:p w:rsidR="002E39D5" w:rsidRPr="002E39D5" w:rsidRDefault="002E39D5" w:rsidP="000E28D0">
      <w:pPr>
        <w:jc w:val="center"/>
        <w:rPr>
          <w:rFonts w:ascii="Times New Roman" w:hAnsi="Times New Roman" w:cs="Times New Roman"/>
          <w:sz w:val="24"/>
          <w:szCs w:val="24"/>
          <w:lang w:val="en-US"/>
        </w:rPr>
      </w:pPr>
    </w:p>
    <w:p w:rsidR="00281BCB" w:rsidRDefault="00281BCB" w:rsidP="00A9727B">
      <w:pPr>
        <w:jc w:val="center"/>
        <w:rPr>
          <w:rFonts w:ascii="Times New Roman" w:hAnsi="Times New Roman" w:cs="Times New Roman"/>
          <w:b/>
          <w:sz w:val="28"/>
          <w:szCs w:val="28"/>
          <w:lang w:val="en-US"/>
        </w:rPr>
      </w:pPr>
    </w:p>
    <w:p w:rsidR="00A9727B" w:rsidRPr="00B97DF0" w:rsidRDefault="00B97DF0" w:rsidP="00A9727B">
      <w:pPr>
        <w:jc w:val="center"/>
        <w:rPr>
          <w:rFonts w:ascii="Times New Roman" w:hAnsi="Times New Roman" w:cs="Times New Roman"/>
          <w:b/>
          <w:sz w:val="28"/>
          <w:szCs w:val="28"/>
          <w:lang w:val="en-US"/>
        </w:rPr>
      </w:pPr>
      <w:r w:rsidRPr="00B97DF0">
        <w:rPr>
          <w:rFonts w:ascii="Times New Roman" w:hAnsi="Times New Roman" w:cs="Times New Roman"/>
          <w:b/>
          <w:sz w:val="28"/>
          <w:szCs w:val="28"/>
          <w:lang w:val="en-US"/>
        </w:rPr>
        <w:lastRenderedPageBreak/>
        <w:t>Information about the participants and the venue</w:t>
      </w:r>
    </w:p>
    <w:p w:rsidR="00DD0558" w:rsidRPr="001742F7" w:rsidRDefault="00D26293" w:rsidP="00DD0558">
      <w:pPr>
        <w:rPr>
          <w:rFonts w:ascii="Times New Roman" w:hAnsi="Times New Roman" w:cs="Times New Roman"/>
          <w:b/>
          <w:sz w:val="28"/>
          <w:szCs w:val="28"/>
          <w:lang w:val="en-US"/>
        </w:rPr>
      </w:pPr>
      <w:r>
        <w:rPr>
          <w:rFonts w:ascii="Times New Roman" w:hAnsi="Times New Roman" w:cs="Times New Roman"/>
          <w:sz w:val="28"/>
          <w:szCs w:val="28"/>
          <w:shd w:val="clear" w:color="auto" w:fill="FFFFFF"/>
          <w:lang w:val="en-US"/>
        </w:rPr>
        <w:t>2</w:t>
      </w:r>
      <w:r w:rsidRPr="00D26293">
        <w:rPr>
          <w:rFonts w:ascii="Times New Roman" w:hAnsi="Times New Roman" w:cs="Times New Roman"/>
          <w:sz w:val="28"/>
          <w:szCs w:val="28"/>
          <w:shd w:val="clear" w:color="auto" w:fill="FFFFFF"/>
          <w:vertAlign w:val="superscript"/>
          <w:lang w:val="en-US"/>
        </w:rPr>
        <w:t>nd</w:t>
      </w:r>
      <w:r>
        <w:rPr>
          <w:rFonts w:ascii="Times New Roman" w:hAnsi="Times New Roman" w:cs="Times New Roman"/>
          <w:sz w:val="28"/>
          <w:szCs w:val="28"/>
          <w:shd w:val="clear" w:color="auto" w:fill="FFFFFF"/>
          <w:lang w:val="en-US"/>
        </w:rPr>
        <w:t xml:space="preserve"> Coordination Meeting in </w:t>
      </w:r>
      <w:r w:rsidR="00040506">
        <w:rPr>
          <w:rStyle w:val="apple-converted-space"/>
          <w:rFonts w:ascii="Times New Roman" w:hAnsi="Times New Roman" w:cs="Times New Roman"/>
          <w:sz w:val="28"/>
          <w:szCs w:val="33"/>
          <w:shd w:val="clear" w:color="auto" w:fill="FFFFFF"/>
          <w:lang w:val="en-US"/>
        </w:rPr>
        <w:t>Prague</w:t>
      </w:r>
      <w:r w:rsidR="00AE470A">
        <w:rPr>
          <w:rStyle w:val="apple-converted-space"/>
          <w:rFonts w:ascii="Times New Roman" w:hAnsi="Times New Roman" w:cs="Times New Roman"/>
          <w:sz w:val="28"/>
          <w:szCs w:val="33"/>
          <w:shd w:val="clear" w:color="auto" w:fill="FFFFFF"/>
          <w:lang w:val="en-US"/>
        </w:rPr>
        <w:t xml:space="preserve"> </w:t>
      </w:r>
      <w:r w:rsidR="001742F7">
        <w:rPr>
          <w:rFonts w:ascii="Times New Roman" w:hAnsi="Times New Roman" w:cs="Times New Roman"/>
          <w:sz w:val="28"/>
          <w:szCs w:val="28"/>
          <w:shd w:val="clear" w:color="auto" w:fill="FFFFFF"/>
          <w:lang w:val="en-US"/>
        </w:rPr>
        <w:t xml:space="preserve">was </w:t>
      </w:r>
      <w:r>
        <w:rPr>
          <w:rFonts w:ascii="Times New Roman" w:hAnsi="Times New Roman" w:cs="Times New Roman"/>
          <w:sz w:val="28"/>
          <w:szCs w:val="28"/>
          <w:shd w:val="clear" w:color="auto" w:fill="FFFFFF"/>
          <w:lang w:val="en-US"/>
        </w:rPr>
        <w:t xml:space="preserve">conducted at </w:t>
      </w:r>
      <w:r w:rsidR="00CF05A4" w:rsidRPr="00CF05A4">
        <w:rPr>
          <w:rFonts w:ascii="Times New Roman" w:eastAsia="Arial Unicode MS" w:hAnsi="Times New Roman" w:cs="Times New Roman"/>
          <w:sz w:val="28"/>
          <w:szCs w:val="24"/>
          <w:lang w:val="en-US"/>
        </w:rPr>
        <w:t>Charles University in Prague</w:t>
      </w:r>
      <w:r w:rsidR="00AE470A">
        <w:rPr>
          <w:rFonts w:ascii="Times New Roman" w:eastAsia="Arial Unicode MS" w:hAnsi="Times New Roman" w:cs="Times New Roman"/>
          <w:sz w:val="28"/>
          <w:szCs w:val="24"/>
          <w:lang w:val="en-US"/>
        </w:rPr>
        <w:t xml:space="preserve"> </w:t>
      </w:r>
      <w:r w:rsidR="00CF05A4">
        <w:rPr>
          <w:rStyle w:val="apple-converted-space"/>
          <w:rFonts w:ascii="Times New Roman" w:hAnsi="Times New Roman" w:cs="Times New Roman"/>
          <w:sz w:val="28"/>
          <w:szCs w:val="33"/>
          <w:shd w:val="clear" w:color="auto" w:fill="FFFFFF"/>
          <w:lang w:val="en-US"/>
        </w:rPr>
        <w:t>during</w:t>
      </w:r>
      <w:r w:rsidR="00AE470A">
        <w:rPr>
          <w:rStyle w:val="apple-converted-space"/>
          <w:rFonts w:ascii="Times New Roman" w:hAnsi="Times New Roman" w:cs="Times New Roman"/>
          <w:sz w:val="28"/>
          <w:szCs w:val="33"/>
          <w:shd w:val="clear" w:color="auto" w:fill="FFFFFF"/>
          <w:lang w:val="en-US"/>
        </w:rPr>
        <w:t xml:space="preserve"> </w:t>
      </w:r>
      <w:r>
        <w:rPr>
          <w:rFonts w:ascii="Times New Roman" w:hAnsi="Times New Roman" w:cs="Times New Roman"/>
          <w:sz w:val="28"/>
          <w:szCs w:val="28"/>
          <w:shd w:val="clear" w:color="auto" w:fill="FFFFFF"/>
          <w:lang w:val="en-US"/>
        </w:rPr>
        <w:t>2</w:t>
      </w:r>
      <w:r w:rsidR="00CF05A4">
        <w:rPr>
          <w:rFonts w:ascii="Times New Roman" w:hAnsi="Times New Roman" w:cs="Times New Roman"/>
          <w:sz w:val="28"/>
          <w:szCs w:val="28"/>
          <w:shd w:val="clear" w:color="auto" w:fill="FFFFFF"/>
          <w:lang w:val="en-US"/>
        </w:rPr>
        <w:t>4</w:t>
      </w:r>
      <w:r w:rsidRPr="00D26293">
        <w:rPr>
          <w:rFonts w:ascii="Times New Roman" w:hAnsi="Times New Roman" w:cs="Times New Roman"/>
          <w:sz w:val="28"/>
          <w:szCs w:val="28"/>
          <w:shd w:val="clear" w:color="auto" w:fill="FFFFFF"/>
          <w:vertAlign w:val="superscript"/>
          <w:lang w:val="en-US"/>
        </w:rPr>
        <w:t>th</w:t>
      </w:r>
      <w:r>
        <w:rPr>
          <w:rFonts w:ascii="Times New Roman" w:hAnsi="Times New Roman" w:cs="Times New Roman"/>
          <w:sz w:val="28"/>
          <w:szCs w:val="28"/>
          <w:shd w:val="clear" w:color="auto" w:fill="FFFFFF"/>
          <w:lang w:val="en-US"/>
        </w:rPr>
        <w:t xml:space="preserve"> – 2</w:t>
      </w:r>
      <w:r w:rsidR="00CF05A4">
        <w:rPr>
          <w:rFonts w:ascii="Times New Roman" w:hAnsi="Times New Roman" w:cs="Times New Roman"/>
          <w:sz w:val="28"/>
          <w:szCs w:val="28"/>
          <w:shd w:val="clear" w:color="auto" w:fill="FFFFFF"/>
          <w:lang w:val="en-US"/>
        </w:rPr>
        <w:t>6</w:t>
      </w:r>
      <w:r w:rsidR="00CF05A4" w:rsidRPr="00CF05A4">
        <w:rPr>
          <w:rFonts w:ascii="Times New Roman" w:hAnsi="Times New Roman" w:cs="Times New Roman"/>
          <w:sz w:val="28"/>
          <w:szCs w:val="28"/>
          <w:shd w:val="clear" w:color="auto" w:fill="FFFFFF"/>
          <w:vertAlign w:val="superscript"/>
          <w:lang w:val="en-US"/>
        </w:rPr>
        <w:t>th</w:t>
      </w:r>
      <w:r>
        <w:rPr>
          <w:rFonts w:ascii="Times New Roman" w:hAnsi="Times New Roman" w:cs="Times New Roman"/>
          <w:sz w:val="28"/>
          <w:szCs w:val="28"/>
          <w:shd w:val="clear" w:color="auto" w:fill="FFFFFF"/>
          <w:lang w:val="en-US"/>
        </w:rPr>
        <w:t>November</w:t>
      </w:r>
      <w:r w:rsidR="00A23C52">
        <w:rPr>
          <w:rFonts w:ascii="Times New Roman" w:hAnsi="Times New Roman" w:cs="Times New Roman"/>
          <w:sz w:val="28"/>
          <w:szCs w:val="28"/>
          <w:shd w:val="clear" w:color="auto" w:fill="FFFFFF"/>
          <w:lang w:val="en-US"/>
        </w:rPr>
        <w:t xml:space="preserve">, 2016 </w:t>
      </w:r>
      <w:r w:rsidR="001742F7">
        <w:rPr>
          <w:rFonts w:ascii="Times New Roman" w:hAnsi="Times New Roman" w:cs="Times New Roman"/>
          <w:sz w:val="28"/>
          <w:szCs w:val="28"/>
          <w:shd w:val="clear" w:color="auto" w:fill="FFFFFF"/>
          <w:lang w:val="en-US"/>
        </w:rPr>
        <w:t xml:space="preserve">in </w:t>
      </w:r>
      <w:r w:rsidR="00CF05A4">
        <w:rPr>
          <w:rStyle w:val="apple-converted-space"/>
          <w:rFonts w:ascii="Times New Roman" w:hAnsi="Times New Roman" w:cs="Times New Roman"/>
          <w:sz w:val="28"/>
          <w:szCs w:val="33"/>
          <w:shd w:val="clear" w:color="auto" w:fill="FFFFFF"/>
          <w:lang w:val="en-US"/>
        </w:rPr>
        <w:t>Prague</w:t>
      </w:r>
      <w:r w:rsidR="001742F7">
        <w:rPr>
          <w:rFonts w:ascii="Times New Roman" w:hAnsi="Times New Roman" w:cs="Times New Roman"/>
          <w:sz w:val="28"/>
          <w:szCs w:val="28"/>
          <w:shd w:val="clear" w:color="auto" w:fill="FFFFFF"/>
          <w:lang w:val="en-US"/>
        </w:rPr>
        <w:t xml:space="preserve">, </w:t>
      </w:r>
      <w:r w:rsidR="00CF05A4">
        <w:rPr>
          <w:rStyle w:val="apple-converted-space"/>
          <w:rFonts w:ascii="Times New Roman" w:hAnsi="Times New Roman" w:cs="Times New Roman"/>
          <w:sz w:val="28"/>
          <w:szCs w:val="33"/>
          <w:shd w:val="clear" w:color="auto" w:fill="FFFFFF"/>
          <w:lang w:val="en-US"/>
        </w:rPr>
        <w:t>Czech Republic</w:t>
      </w:r>
      <w:r w:rsidR="001742F7">
        <w:rPr>
          <w:rFonts w:ascii="Times New Roman" w:hAnsi="Times New Roman" w:cs="Times New Roman"/>
          <w:sz w:val="28"/>
          <w:szCs w:val="28"/>
          <w:shd w:val="clear" w:color="auto" w:fill="FFFFFF"/>
          <w:lang w:val="en-US"/>
        </w:rPr>
        <w:t>.</w:t>
      </w:r>
    </w:p>
    <w:p w:rsidR="001742F7" w:rsidRPr="00001EB3" w:rsidRDefault="001742F7" w:rsidP="001742F7">
      <w:pPr>
        <w:spacing w:after="120" w:line="240" w:lineRule="auto"/>
        <w:rPr>
          <w:rFonts w:ascii="Times New Roman" w:hAnsi="Times New Roman" w:cs="Times New Roman"/>
          <w:sz w:val="28"/>
          <w:szCs w:val="24"/>
          <w:highlight w:val="yellow"/>
          <w:lang w:val="en-US"/>
        </w:rPr>
      </w:pPr>
      <w:r w:rsidRPr="00001EB3">
        <w:rPr>
          <w:rFonts w:ascii="Times New Roman" w:hAnsi="Times New Roman" w:cs="Times New Roman"/>
          <w:b/>
          <w:sz w:val="28"/>
          <w:szCs w:val="24"/>
          <w:lang w:val="en-US"/>
        </w:rPr>
        <w:t>List of participants</w:t>
      </w:r>
      <w:r w:rsidRPr="00001EB3">
        <w:rPr>
          <w:rFonts w:ascii="Times New Roman" w:hAnsi="Times New Roman" w:cs="Times New Roman"/>
          <w:sz w:val="28"/>
          <w:szCs w:val="24"/>
          <w:lang w:val="en-US"/>
        </w:rPr>
        <w:t>:</w:t>
      </w:r>
    </w:p>
    <w:p w:rsidR="001742F7" w:rsidRPr="00001EB3" w:rsidRDefault="001742F7" w:rsidP="001742F7">
      <w:pPr>
        <w:spacing w:after="120" w:line="240" w:lineRule="auto"/>
        <w:rPr>
          <w:rFonts w:ascii="Times New Roman" w:eastAsia="Times New Roman" w:hAnsi="Times New Roman" w:cs="Times New Roman"/>
          <w:i/>
          <w:sz w:val="28"/>
          <w:szCs w:val="24"/>
          <w:lang w:val="en-US"/>
        </w:rPr>
      </w:pPr>
      <w:r w:rsidRPr="00001EB3">
        <w:rPr>
          <w:rFonts w:ascii="Times New Roman" w:hAnsi="Times New Roman" w:cs="Times New Roman"/>
          <w:b/>
          <w:sz w:val="28"/>
          <w:szCs w:val="24"/>
          <w:lang w:val="en-US"/>
        </w:rPr>
        <w:t>Chairman</w:t>
      </w:r>
      <w:r w:rsidRPr="00001EB3">
        <w:rPr>
          <w:rFonts w:ascii="Times New Roman" w:hAnsi="Times New Roman" w:cs="Times New Roman"/>
          <w:sz w:val="28"/>
          <w:szCs w:val="24"/>
          <w:lang w:val="en-US"/>
        </w:rPr>
        <w:t>:</w:t>
      </w:r>
      <w:r w:rsidR="00AE470A">
        <w:rPr>
          <w:rFonts w:ascii="Times New Roman" w:hAnsi="Times New Roman" w:cs="Times New Roman"/>
          <w:sz w:val="28"/>
          <w:szCs w:val="24"/>
          <w:lang w:val="en-US"/>
        </w:rPr>
        <w:t xml:space="preserve"> </w:t>
      </w:r>
      <w:r w:rsidR="009B749B">
        <w:rPr>
          <w:rFonts w:ascii="Times New Roman" w:hAnsi="Times New Roman" w:cs="Times New Roman"/>
          <w:sz w:val="28"/>
          <w:szCs w:val="24"/>
          <w:lang w:val="en-US"/>
        </w:rPr>
        <w:t xml:space="preserve">PhD, </w:t>
      </w:r>
      <w:r w:rsidR="00CF05A4">
        <w:rPr>
          <w:rFonts w:ascii="Times New Roman" w:hAnsi="Times New Roman" w:cs="Times New Roman"/>
          <w:sz w:val="28"/>
          <w:szCs w:val="24"/>
          <w:lang w:val="en-US"/>
        </w:rPr>
        <w:t>Stanislav Stipek</w:t>
      </w:r>
      <w:r w:rsidR="008F67BC" w:rsidRPr="00CB38A2">
        <w:rPr>
          <w:rFonts w:ascii="Times New Roman" w:hAnsi="Times New Roman" w:cs="Times New Roman"/>
          <w:sz w:val="24"/>
          <w:szCs w:val="24"/>
          <w:lang w:val="en-US"/>
        </w:rPr>
        <w:t>(</w:t>
      </w:r>
      <w:r w:rsidR="00CF05A4">
        <w:rPr>
          <w:rFonts w:ascii="Times New Roman" w:hAnsi="Times New Roman" w:cs="Times New Roman"/>
          <w:sz w:val="24"/>
          <w:szCs w:val="24"/>
          <w:lang w:val="en-US"/>
        </w:rPr>
        <w:t>CUNI</w:t>
      </w:r>
      <w:r w:rsidR="008F67BC" w:rsidRPr="00CB38A2">
        <w:rPr>
          <w:rFonts w:ascii="Times New Roman" w:hAnsi="Times New Roman" w:cs="Times New Roman"/>
          <w:sz w:val="24"/>
          <w:szCs w:val="24"/>
          <w:lang w:val="en-US"/>
        </w:rPr>
        <w:t>)</w:t>
      </w:r>
    </w:p>
    <w:p w:rsidR="001742F7" w:rsidRPr="00001EB3" w:rsidRDefault="001742F7" w:rsidP="001742F7">
      <w:pPr>
        <w:spacing w:after="120" w:line="240" w:lineRule="auto"/>
        <w:rPr>
          <w:rFonts w:ascii="Times New Roman" w:hAnsi="Times New Roman" w:cs="Times New Roman"/>
          <w:sz w:val="28"/>
          <w:szCs w:val="24"/>
          <w:lang w:val="en-US"/>
        </w:rPr>
      </w:pPr>
      <w:r w:rsidRPr="00001EB3">
        <w:rPr>
          <w:rFonts w:ascii="Times New Roman" w:hAnsi="Times New Roman" w:cs="Times New Roman"/>
          <w:b/>
          <w:sz w:val="28"/>
          <w:szCs w:val="24"/>
          <w:lang w:val="en-US"/>
        </w:rPr>
        <w:t>Secretary:</w:t>
      </w:r>
      <w:r w:rsidR="00AE470A">
        <w:rPr>
          <w:rFonts w:ascii="Times New Roman" w:hAnsi="Times New Roman" w:cs="Times New Roman"/>
          <w:b/>
          <w:sz w:val="28"/>
          <w:szCs w:val="24"/>
          <w:lang w:val="en-US"/>
        </w:rPr>
        <w:t xml:space="preserve"> </w:t>
      </w:r>
      <w:r w:rsidR="00D26293">
        <w:rPr>
          <w:rFonts w:ascii="Times New Roman" w:hAnsi="Times New Roman" w:cs="Times New Roman"/>
          <w:sz w:val="28"/>
          <w:szCs w:val="24"/>
          <w:lang w:val="en-US"/>
        </w:rPr>
        <w:t>Associate Professor</w:t>
      </w:r>
      <w:r w:rsidR="00AE470A">
        <w:rPr>
          <w:rFonts w:ascii="Times New Roman" w:hAnsi="Times New Roman" w:cs="Times New Roman"/>
          <w:sz w:val="28"/>
          <w:szCs w:val="24"/>
          <w:lang w:val="en-US"/>
        </w:rPr>
        <w:t xml:space="preserve"> </w:t>
      </w:r>
      <w:r w:rsidR="00D26293">
        <w:rPr>
          <w:rFonts w:ascii="Times New Roman" w:hAnsi="Times New Roman" w:cs="Times New Roman"/>
          <w:sz w:val="28"/>
          <w:szCs w:val="24"/>
          <w:lang w:val="en-US"/>
        </w:rPr>
        <w:t>Kasimova</w:t>
      </w:r>
      <w:r w:rsidR="00AE470A">
        <w:rPr>
          <w:rFonts w:ascii="Times New Roman" w:hAnsi="Times New Roman" w:cs="Times New Roman"/>
          <w:sz w:val="28"/>
          <w:szCs w:val="24"/>
          <w:lang w:val="en-US"/>
        </w:rPr>
        <w:t xml:space="preserve"> </w:t>
      </w:r>
      <w:r w:rsidR="00D26293">
        <w:rPr>
          <w:rFonts w:ascii="Times New Roman" w:hAnsi="Times New Roman" w:cs="Times New Roman"/>
          <w:sz w:val="28"/>
          <w:szCs w:val="24"/>
          <w:lang w:val="en-US"/>
        </w:rPr>
        <w:t>Dilfuza</w:t>
      </w:r>
      <w:r w:rsidRPr="00001EB3">
        <w:rPr>
          <w:rFonts w:ascii="Times New Roman" w:hAnsi="Times New Roman" w:cs="Times New Roman"/>
          <w:sz w:val="28"/>
          <w:szCs w:val="24"/>
          <w:lang w:val="en-US"/>
        </w:rPr>
        <w:t>(TMA)</w:t>
      </w:r>
    </w:p>
    <w:p w:rsidR="001742F7" w:rsidRPr="00001EB3" w:rsidRDefault="009B749B" w:rsidP="001742F7">
      <w:pPr>
        <w:spacing w:after="120" w:line="240" w:lineRule="auto"/>
        <w:ind w:left="1560" w:hanging="1560"/>
        <w:rPr>
          <w:rFonts w:ascii="Times New Roman" w:hAnsi="Times New Roman" w:cs="Times New Roman"/>
          <w:sz w:val="28"/>
          <w:szCs w:val="24"/>
          <w:lang w:val="en-US"/>
        </w:rPr>
      </w:pPr>
      <w:r>
        <w:rPr>
          <w:rFonts w:ascii="Times New Roman" w:hAnsi="Times New Roman" w:cs="Times New Roman"/>
          <w:b/>
          <w:sz w:val="28"/>
          <w:szCs w:val="24"/>
          <w:lang w:val="en-US"/>
        </w:rPr>
        <w:t xml:space="preserve">Participants from </w:t>
      </w:r>
      <w:r w:rsidR="00CF05A4" w:rsidRPr="00CF05A4">
        <w:rPr>
          <w:rFonts w:ascii="Times New Roman" w:eastAsia="Arial Unicode MS" w:hAnsi="Times New Roman" w:cs="Times New Roman"/>
          <w:b/>
          <w:sz w:val="28"/>
          <w:szCs w:val="24"/>
          <w:lang w:val="en-US"/>
        </w:rPr>
        <w:t>Charles University in Prague</w:t>
      </w:r>
      <w:r w:rsidR="001742F7" w:rsidRPr="00001EB3">
        <w:rPr>
          <w:rFonts w:ascii="Times New Roman" w:hAnsi="Times New Roman" w:cs="Times New Roman"/>
          <w:b/>
          <w:sz w:val="28"/>
          <w:szCs w:val="24"/>
          <w:lang w:val="en-US"/>
        </w:rPr>
        <w:t>:</w:t>
      </w:r>
    </w:p>
    <w:p w:rsidR="00D374B0" w:rsidRPr="00D374B0" w:rsidRDefault="00D374B0"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PhD, </w:t>
      </w:r>
      <w:r w:rsidR="00CF05A4">
        <w:rPr>
          <w:rFonts w:ascii="Times New Roman" w:hAnsi="Times New Roman" w:cs="Times New Roman"/>
          <w:sz w:val="28"/>
          <w:szCs w:val="28"/>
          <w:lang w:val="en-US"/>
        </w:rPr>
        <w:t>Tomas</w:t>
      </w:r>
      <w:r w:rsidR="00AE470A">
        <w:rPr>
          <w:rFonts w:ascii="Times New Roman" w:hAnsi="Times New Roman" w:cs="Times New Roman"/>
          <w:sz w:val="28"/>
          <w:szCs w:val="28"/>
          <w:lang w:val="en-US"/>
        </w:rPr>
        <w:t xml:space="preserve"> </w:t>
      </w:r>
      <w:r w:rsidR="00CF05A4">
        <w:rPr>
          <w:rFonts w:ascii="Times New Roman" w:hAnsi="Times New Roman" w:cs="Times New Roman"/>
          <w:sz w:val="28"/>
          <w:szCs w:val="28"/>
          <w:lang w:val="en-US"/>
        </w:rPr>
        <w:t xml:space="preserve">Zima </w:t>
      </w:r>
      <w:r>
        <w:rPr>
          <w:rStyle w:val="ad"/>
          <w:rFonts w:ascii="Times New Roman" w:hAnsi="Times New Roman" w:cs="Times New Roman"/>
          <w:b w:val="0"/>
          <w:bCs w:val="0"/>
          <w:sz w:val="28"/>
          <w:szCs w:val="40"/>
          <w:lang w:val="en-US"/>
        </w:rPr>
        <w:t>- Rector</w:t>
      </w:r>
    </w:p>
    <w:p w:rsidR="00B97DF0" w:rsidRDefault="009B749B"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PhD, </w:t>
      </w:r>
      <w:r w:rsidR="00CF05A4">
        <w:rPr>
          <w:rFonts w:ascii="Times New Roman" w:hAnsi="Times New Roman" w:cs="Times New Roman"/>
          <w:sz w:val="28"/>
          <w:szCs w:val="28"/>
          <w:lang w:val="en-US"/>
        </w:rPr>
        <w:t>Aleksi</w:t>
      </w:r>
      <w:r w:rsidR="00AE470A">
        <w:rPr>
          <w:rFonts w:ascii="Times New Roman" w:hAnsi="Times New Roman" w:cs="Times New Roman"/>
          <w:sz w:val="28"/>
          <w:szCs w:val="28"/>
          <w:lang w:val="en-US"/>
        </w:rPr>
        <w:t xml:space="preserve"> </w:t>
      </w:r>
      <w:r w:rsidR="00CF05A4">
        <w:rPr>
          <w:rFonts w:ascii="Times New Roman" w:hAnsi="Times New Roman" w:cs="Times New Roman"/>
          <w:sz w:val="28"/>
          <w:szCs w:val="28"/>
          <w:lang w:val="en-US"/>
        </w:rPr>
        <w:t>Sedo</w:t>
      </w:r>
      <w:r>
        <w:rPr>
          <w:rFonts w:ascii="Times New Roman" w:hAnsi="Times New Roman" w:cs="Times New Roman"/>
          <w:sz w:val="28"/>
          <w:szCs w:val="28"/>
          <w:lang w:val="en-US"/>
        </w:rPr>
        <w:t xml:space="preserve">- </w:t>
      </w:r>
      <w:r w:rsidR="00CF05A4">
        <w:rPr>
          <w:rFonts w:ascii="Times New Roman" w:hAnsi="Times New Roman" w:cs="Times New Roman"/>
          <w:sz w:val="28"/>
          <w:szCs w:val="28"/>
          <w:lang w:val="en-US"/>
        </w:rPr>
        <w:t>Dean</w:t>
      </w:r>
    </w:p>
    <w:p w:rsidR="009B749B" w:rsidRDefault="009B749B"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PhD, </w:t>
      </w:r>
      <w:r w:rsidR="00CF05A4">
        <w:rPr>
          <w:rFonts w:ascii="Times New Roman" w:hAnsi="Times New Roman" w:cs="Times New Roman"/>
          <w:sz w:val="28"/>
          <w:szCs w:val="28"/>
          <w:lang w:val="en-US"/>
        </w:rPr>
        <w:t xml:space="preserve">Stanislav Stipek </w:t>
      </w:r>
      <w:r>
        <w:rPr>
          <w:rFonts w:ascii="Times New Roman" w:hAnsi="Times New Roman" w:cs="Times New Roman"/>
          <w:sz w:val="28"/>
          <w:szCs w:val="28"/>
          <w:lang w:val="en-US"/>
        </w:rPr>
        <w:t xml:space="preserve">– </w:t>
      </w:r>
      <w:r w:rsidR="00CF05A4">
        <w:rPr>
          <w:rFonts w:ascii="Times New Roman" w:hAnsi="Times New Roman" w:cs="Times New Roman"/>
          <w:sz w:val="28"/>
          <w:szCs w:val="28"/>
          <w:lang w:val="en-US"/>
        </w:rPr>
        <w:t xml:space="preserve">CUNI </w:t>
      </w:r>
      <w:r>
        <w:rPr>
          <w:rFonts w:ascii="Times New Roman" w:hAnsi="Times New Roman" w:cs="Times New Roman"/>
          <w:sz w:val="28"/>
          <w:szCs w:val="28"/>
          <w:lang w:val="en-US"/>
        </w:rPr>
        <w:t>Coordinator</w:t>
      </w:r>
    </w:p>
    <w:p w:rsidR="009B749B" w:rsidRDefault="009B749B"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w:t>
      </w:r>
      <w:r w:rsidR="00CF05A4">
        <w:rPr>
          <w:rFonts w:ascii="Times New Roman" w:hAnsi="Times New Roman" w:cs="Times New Roman"/>
          <w:sz w:val="28"/>
          <w:szCs w:val="28"/>
          <w:lang w:val="en-US"/>
        </w:rPr>
        <w:t>oc</w:t>
      </w:r>
      <w:r>
        <w:rPr>
          <w:rFonts w:ascii="Times New Roman" w:hAnsi="Times New Roman" w:cs="Times New Roman"/>
          <w:sz w:val="28"/>
          <w:szCs w:val="28"/>
          <w:lang w:val="en-US"/>
        </w:rPr>
        <w:t>.</w:t>
      </w:r>
      <w:r w:rsidR="00AE470A">
        <w:rPr>
          <w:rFonts w:ascii="Times New Roman" w:hAnsi="Times New Roman" w:cs="Times New Roman"/>
          <w:sz w:val="28"/>
          <w:szCs w:val="28"/>
          <w:lang w:val="en-US"/>
        </w:rPr>
        <w:t xml:space="preserve"> </w:t>
      </w:r>
      <w:r w:rsidR="00CF05A4">
        <w:rPr>
          <w:rFonts w:ascii="Times New Roman" w:hAnsi="Times New Roman" w:cs="Times New Roman"/>
          <w:sz w:val="28"/>
          <w:szCs w:val="28"/>
          <w:lang w:val="en-US"/>
        </w:rPr>
        <w:t>Milena</w:t>
      </w:r>
      <w:r w:rsidR="00AE470A">
        <w:rPr>
          <w:rFonts w:ascii="Times New Roman" w:hAnsi="Times New Roman" w:cs="Times New Roman"/>
          <w:sz w:val="28"/>
          <w:szCs w:val="28"/>
          <w:lang w:val="en-US"/>
        </w:rPr>
        <w:t xml:space="preserve"> </w:t>
      </w:r>
      <w:r w:rsidR="00CF05A4">
        <w:rPr>
          <w:rFonts w:ascii="Times New Roman" w:hAnsi="Times New Roman" w:cs="Times New Roman"/>
          <w:sz w:val="28"/>
          <w:szCs w:val="28"/>
          <w:lang w:val="en-US"/>
        </w:rPr>
        <w:t>Nedvedova</w:t>
      </w:r>
      <w:r w:rsidR="007E6F29">
        <w:rPr>
          <w:rFonts w:ascii="Times New Roman" w:hAnsi="Times New Roman" w:cs="Times New Roman"/>
          <w:sz w:val="28"/>
          <w:szCs w:val="28"/>
          <w:lang w:val="en-US"/>
        </w:rPr>
        <w:t>–</w:t>
      </w:r>
      <w:r w:rsidR="00CF05A4">
        <w:rPr>
          <w:rFonts w:ascii="Times New Roman" w:hAnsi="Times New Roman" w:cs="Times New Roman"/>
          <w:sz w:val="28"/>
          <w:szCs w:val="28"/>
          <w:lang w:val="en-US"/>
        </w:rPr>
        <w:t>Chief of the Preclinical dentistry department</w:t>
      </w:r>
    </w:p>
    <w:p w:rsidR="007E6F29" w:rsidRDefault="007E6F29"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Dr.</w:t>
      </w:r>
      <w:r w:rsidR="00AE470A">
        <w:rPr>
          <w:rFonts w:ascii="Times New Roman" w:hAnsi="Times New Roman" w:cs="Times New Roman"/>
          <w:sz w:val="28"/>
          <w:szCs w:val="28"/>
          <w:lang w:val="en-US"/>
        </w:rPr>
        <w:t xml:space="preserve"> </w:t>
      </w:r>
      <w:r w:rsidR="00CF05A4">
        <w:rPr>
          <w:rFonts w:ascii="Times New Roman" w:hAnsi="Times New Roman" w:cs="Times New Roman"/>
          <w:sz w:val="28"/>
          <w:szCs w:val="28"/>
          <w:lang w:val="en-US"/>
        </w:rPr>
        <w:t>Otomas</w:t>
      </w:r>
      <w:r w:rsidR="00AE470A">
        <w:rPr>
          <w:rFonts w:ascii="Times New Roman" w:hAnsi="Times New Roman" w:cs="Times New Roman"/>
          <w:sz w:val="28"/>
          <w:szCs w:val="28"/>
          <w:lang w:val="en-US"/>
        </w:rPr>
        <w:t xml:space="preserve"> </w:t>
      </w:r>
      <w:r w:rsidR="00CF05A4">
        <w:rPr>
          <w:rFonts w:ascii="Times New Roman" w:hAnsi="Times New Roman" w:cs="Times New Roman"/>
          <w:sz w:val="28"/>
          <w:szCs w:val="28"/>
          <w:lang w:val="en-US"/>
        </w:rPr>
        <w:t>Kittnar</w:t>
      </w:r>
      <w:r>
        <w:rPr>
          <w:rFonts w:ascii="Times New Roman" w:hAnsi="Times New Roman" w:cs="Times New Roman"/>
          <w:sz w:val="28"/>
          <w:szCs w:val="28"/>
          <w:lang w:val="en-US"/>
        </w:rPr>
        <w:t xml:space="preserve">– </w:t>
      </w:r>
      <w:r w:rsidR="00CF05A4">
        <w:rPr>
          <w:rFonts w:ascii="Times New Roman" w:hAnsi="Times New Roman" w:cs="Times New Roman"/>
          <w:sz w:val="28"/>
          <w:szCs w:val="28"/>
          <w:lang w:val="en-US"/>
        </w:rPr>
        <w:t>Center of Medical Simulations</w:t>
      </w:r>
    </w:p>
    <w:p w:rsidR="007E6F29" w:rsidRDefault="007E6F29"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Dr.</w:t>
      </w:r>
      <w:r w:rsidR="00AE470A">
        <w:rPr>
          <w:rFonts w:ascii="Times New Roman" w:hAnsi="Times New Roman" w:cs="Times New Roman"/>
          <w:sz w:val="28"/>
          <w:szCs w:val="28"/>
          <w:lang w:val="en-US"/>
        </w:rPr>
        <w:t xml:space="preserve"> </w:t>
      </w:r>
      <w:r w:rsidR="00CF05A4">
        <w:rPr>
          <w:rFonts w:ascii="Times New Roman" w:hAnsi="Times New Roman" w:cs="Times New Roman"/>
          <w:sz w:val="28"/>
          <w:szCs w:val="28"/>
          <w:lang w:val="en-US"/>
        </w:rPr>
        <w:t>Mikulas</w:t>
      </w:r>
      <w:r w:rsidR="00AE470A">
        <w:rPr>
          <w:rFonts w:ascii="Times New Roman" w:hAnsi="Times New Roman" w:cs="Times New Roman"/>
          <w:sz w:val="28"/>
          <w:szCs w:val="28"/>
          <w:lang w:val="en-US"/>
        </w:rPr>
        <w:t xml:space="preserve"> </w:t>
      </w:r>
      <w:r w:rsidR="00CF05A4">
        <w:rPr>
          <w:rFonts w:ascii="Times New Roman" w:hAnsi="Times New Roman" w:cs="Times New Roman"/>
          <w:sz w:val="28"/>
          <w:szCs w:val="28"/>
          <w:lang w:val="en-US"/>
        </w:rPr>
        <w:t>Mlcek</w:t>
      </w:r>
      <w:r>
        <w:rPr>
          <w:rFonts w:ascii="Times New Roman" w:hAnsi="Times New Roman" w:cs="Times New Roman"/>
          <w:sz w:val="28"/>
          <w:szCs w:val="28"/>
          <w:lang w:val="en-US"/>
        </w:rPr>
        <w:t xml:space="preserve">– </w:t>
      </w:r>
      <w:r w:rsidR="00CF05A4">
        <w:rPr>
          <w:rFonts w:ascii="Times New Roman" w:hAnsi="Times New Roman" w:cs="Times New Roman"/>
          <w:sz w:val="28"/>
          <w:szCs w:val="28"/>
          <w:lang w:val="en-US"/>
        </w:rPr>
        <w:t>Assistant at the Center of Medical Simulations</w:t>
      </w:r>
    </w:p>
    <w:p w:rsidR="007E6F29" w:rsidRDefault="00CF05A4" w:rsidP="007E6F29">
      <w:pPr>
        <w:tabs>
          <w:tab w:val="left" w:pos="3969"/>
        </w:tabs>
        <w:spacing w:after="0" w:line="240" w:lineRule="auto"/>
        <w:ind w:left="4111" w:hanging="4111"/>
        <w:rPr>
          <w:rFonts w:ascii="Times New Roman" w:hAnsi="Times New Roman" w:cs="Times New Roman"/>
          <w:sz w:val="28"/>
          <w:szCs w:val="28"/>
          <w:lang w:val="en-US"/>
        </w:rPr>
      </w:pPr>
      <w:r>
        <w:rPr>
          <w:rFonts w:ascii="Times New Roman" w:hAnsi="Times New Roman" w:cs="Times New Roman"/>
          <w:sz w:val="28"/>
          <w:szCs w:val="28"/>
          <w:lang w:val="en-US"/>
        </w:rPr>
        <w:t>Dr.</w:t>
      </w:r>
      <w:r w:rsidR="00AE470A">
        <w:rPr>
          <w:rFonts w:ascii="Times New Roman" w:hAnsi="Times New Roman" w:cs="Times New Roman"/>
          <w:sz w:val="28"/>
          <w:szCs w:val="28"/>
          <w:lang w:val="en-US"/>
        </w:rPr>
        <w:t xml:space="preserve"> </w:t>
      </w:r>
      <w:r>
        <w:rPr>
          <w:rFonts w:ascii="Times New Roman" w:hAnsi="Times New Roman" w:cs="Times New Roman"/>
          <w:sz w:val="28"/>
          <w:szCs w:val="28"/>
          <w:lang w:val="en-US"/>
        </w:rPr>
        <w:t>Tomas</w:t>
      </w:r>
      <w:r w:rsidR="00AE470A">
        <w:rPr>
          <w:rFonts w:ascii="Times New Roman" w:hAnsi="Times New Roman" w:cs="Times New Roman"/>
          <w:sz w:val="28"/>
          <w:szCs w:val="28"/>
          <w:lang w:val="en-US"/>
        </w:rPr>
        <w:t xml:space="preserve"> </w:t>
      </w:r>
      <w:r>
        <w:rPr>
          <w:rFonts w:ascii="Times New Roman" w:hAnsi="Times New Roman" w:cs="Times New Roman"/>
          <w:sz w:val="28"/>
          <w:szCs w:val="28"/>
          <w:lang w:val="en-US"/>
        </w:rPr>
        <w:t>Kosnar</w:t>
      </w:r>
      <w:r w:rsidR="007E6F29">
        <w:rPr>
          <w:rFonts w:ascii="Times New Roman" w:hAnsi="Times New Roman" w:cs="Times New Roman"/>
          <w:sz w:val="28"/>
          <w:szCs w:val="28"/>
          <w:lang w:val="en-US"/>
        </w:rPr>
        <w:t xml:space="preserve">– </w:t>
      </w:r>
      <w:r>
        <w:rPr>
          <w:rFonts w:ascii="Times New Roman" w:hAnsi="Times New Roman" w:cs="Times New Roman"/>
          <w:sz w:val="28"/>
          <w:szCs w:val="28"/>
          <w:lang w:val="en-US"/>
        </w:rPr>
        <w:t>Technical Coordinator GEANT, Eduroam</w:t>
      </w:r>
    </w:p>
    <w:p w:rsidR="007E6F29" w:rsidRDefault="00CF05A4" w:rsidP="007E6F29">
      <w:pPr>
        <w:tabs>
          <w:tab w:val="left" w:pos="3969"/>
        </w:tabs>
        <w:spacing w:after="0" w:line="240" w:lineRule="auto"/>
        <w:ind w:left="4111" w:hanging="4111"/>
        <w:rPr>
          <w:rFonts w:ascii="Times New Roman" w:hAnsi="Times New Roman" w:cs="Times New Roman"/>
          <w:sz w:val="28"/>
          <w:szCs w:val="28"/>
          <w:lang w:val="en-US"/>
        </w:rPr>
      </w:pPr>
      <w:r>
        <w:rPr>
          <w:rFonts w:ascii="Times New Roman" w:hAnsi="Times New Roman" w:cs="Times New Roman"/>
          <w:sz w:val="28"/>
          <w:szCs w:val="28"/>
          <w:lang w:val="en-US"/>
        </w:rPr>
        <w:t>Dr.</w:t>
      </w:r>
      <w:r w:rsidR="00AE470A">
        <w:rPr>
          <w:rFonts w:ascii="Times New Roman" w:hAnsi="Times New Roman" w:cs="Times New Roman"/>
          <w:sz w:val="28"/>
          <w:szCs w:val="28"/>
          <w:lang w:val="en-US"/>
        </w:rPr>
        <w:t xml:space="preserve"> </w:t>
      </w:r>
      <w:r>
        <w:rPr>
          <w:rFonts w:ascii="Times New Roman" w:hAnsi="Times New Roman" w:cs="Times New Roman"/>
          <w:sz w:val="28"/>
          <w:szCs w:val="28"/>
          <w:lang w:val="en-US"/>
        </w:rPr>
        <w:t>David</w:t>
      </w:r>
      <w:r w:rsidR="00AE470A">
        <w:rPr>
          <w:rFonts w:ascii="Times New Roman" w:hAnsi="Times New Roman" w:cs="Times New Roman"/>
          <w:sz w:val="28"/>
          <w:szCs w:val="28"/>
          <w:lang w:val="en-US"/>
        </w:rPr>
        <w:t xml:space="preserve"> </w:t>
      </w:r>
      <w:r w:rsidR="00FB2073">
        <w:rPr>
          <w:rStyle w:val="ad"/>
          <w:rFonts w:ascii="Times New Roman" w:hAnsi="Times New Roman" w:cs="Times New Roman"/>
          <w:b w:val="0"/>
          <w:bCs w:val="0"/>
          <w:sz w:val="28"/>
          <w:szCs w:val="40"/>
          <w:lang w:val="en-US"/>
        </w:rPr>
        <w:t>Horv</w:t>
      </w:r>
      <w:r w:rsidR="00FB2073" w:rsidRPr="00D26293">
        <w:rPr>
          <w:rStyle w:val="ad"/>
          <w:rFonts w:ascii="Times New Roman" w:hAnsi="Times New Roman" w:cs="Times New Roman"/>
          <w:b w:val="0"/>
          <w:bCs w:val="0"/>
          <w:sz w:val="28"/>
          <w:szCs w:val="40"/>
        </w:rPr>
        <w:t>á</w:t>
      </w:r>
      <w:r w:rsidR="00FB2073">
        <w:rPr>
          <w:rStyle w:val="ad"/>
          <w:rFonts w:ascii="Times New Roman" w:hAnsi="Times New Roman" w:cs="Times New Roman"/>
          <w:b w:val="0"/>
          <w:bCs w:val="0"/>
          <w:sz w:val="28"/>
          <w:szCs w:val="40"/>
          <w:lang w:val="en-US"/>
        </w:rPr>
        <w:t>th</w:t>
      </w:r>
      <w:r>
        <w:rPr>
          <w:rFonts w:ascii="Times New Roman" w:hAnsi="Times New Roman" w:cs="Times New Roman"/>
          <w:sz w:val="28"/>
          <w:szCs w:val="28"/>
          <w:lang w:val="en-US"/>
        </w:rPr>
        <w:t>– First Faculty of Medicine</w:t>
      </w:r>
    </w:p>
    <w:p w:rsidR="007E6F29" w:rsidRDefault="00FB2073" w:rsidP="007E6F29">
      <w:pPr>
        <w:tabs>
          <w:tab w:val="left" w:pos="3969"/>
        </w:tabs>
        <w:spacing w:after="0" w:line="240" w:lineRule="auto"/>
        <w:ind w:left="4111" w:hanging="4111"/>
        <w:rPr>
          <w:rFonts w:ascii="Times New Roman" w:hAnsi="Times New Roman" w:cs="Times New Roman"/>
          <w:sz w:val="28"/>
          <w:szCs w:val="28"/>
          <w:lang w:val="en-US"/>
        </w:rPr>
      </w:pPr>
      <w:r>
        <w:rPr>
          <w:rFonts w:ascii="Times New Roman" w:hAnsi="Times New Roman" w:cs="Times New Roman"/>
          <w:sz w:val="28"/>
          <w:szCs w:val="28"/>
          <w:lang w:val="en-US"/>
        </w:rPr>
        <w:t>MD, PhD</w:t>
      </w:r>
      <w:r w:rsidR="00CF05A4">
        <w:rPr>
          <w:rFonts w:ascii="Times New Roman" w:hAnsi="Times New Roman" w:cs="Times New Roman"/>
          <w:sz w:val="28"/>
          <w:szCs w:val="28"/>
          <w:lang w:val="en-US"/>
        </w:rPr>
        <w:t xml:space="preserve"> Jiri Kofranek – </w:t>
      </w:r>
      <w:r>
        <w:rPr>
          <w:rFonts w:ascii="Times New Roman" w:hAnsi="Times New Roman" w:cs="Times New Roman"/>
          <w:sz w:val="28"/>
          <w:szCs w:val="28"/>
          <w:lang w:val="en-US"/>
        </w:rPr>
        <w:t>Head of Laboratory of Biocybernetics</w:t>
      </w:r>
    </w:p>
    <w:p w:rsidR="007E6F29" w:rsidRDefault="00FB2073" w:rsidP="007E6F29">
      <w:pPr>
        <w:tabs>
          <w:tab w:val="left" w:pos="3969"/>
        </w:tabs>
        <w:spacing w:after="0" w:line="240" w:lineRule="auto"/>
        <w:ind w:left="4111" w:hanging="4111"/>
        <w:rPr>
          <w:rFonts w:ascii="Times New Roman" w:hAnsi="Times New Roman" w:cs="Times New Roman"/>
          <w:sz w:val="28"/>
          <w:szCs w:val="28"/>
          <w:lang w:val="en-US"/>
        </w:rPr>
      </w:pPr>
      <w:r>
        <w:rPr>
          <w:rFonts w:ascii="Times New Roman" w:hAnsi="Times New Roman" w:cs="Times New Roman"/>
          <w:sz w:val="28"/>
          <w:szCs w:val="28"/>
          <w:lang w:val="en-US"/>
        </w:rPr>
        <w:t>Dr.</w:t>
      </w:r>
      <w:r w:rsidR="00AE470A">
        <w:rPr>
          <w:rFonts w:ascii="Times New Roman" w:hAnsi="Times New Roman" w:cs="Times New Roman"/>
          <w:sz w:val="28"/>
          <w:szCs w:val="28"/>
          <w:lang w:val="en-US"/>
        </w:rPr>
        <w:t xml:space="preserve"> </w:t>
      </w:r>
      <w:r>
        <w:rPr>
          <w:rFonts w:ascii="Times New Roman" w:hAnsi="Times New Roman" w:cs="Times New Roman"/>
          <w:sz w:val="28"/>
          <w:szCs w:val="28"/>
          <w:lang w:val="en-US"/>
        </w:rPr>
        <w:t>Cestmir Stuka – First Faculty of Medicine</w:t>
      </w:r>
    </w:p>
    <w:p w:rsidR="001A607E" w:rsidRDefault="00FB2073" w:rsidP="00FB2073">
      <w:pPr>
        <w:tabs>
          <w:tab w:val="left" w:pos="3969"/>
        </w:tabs>
        <w:spacing w:after="0" w:line="240" w:lineRule="auto"/>
        <w:ind w:left="4111" w:hanging="4111"/>
        <w:rPr>
          <w:rFonts w:ascii="Times New Roman" w:hAnsi="Times New Roman" w:cs="Times New Roman"/>
          <w:sz w:val="28"/>
          <w:szCs w:val="28"/>
          <w:lang w:val="en-US"/>
        </w:rPr>
      </w:pPr>
      <w:r>
        <w:rPr>
          <w:rFonts w:ascii="Times New Roman" w:hAnsi="Times New Roman" w:cs="Times New Roman"/>
          <w:sz w:val="28"/>
          <w:szCs w:val="28"/>
          <w:lang w:val="en-US"/>
        </w:rPr>
        <w:t>Dr.</w:t>
      </w:r>
      <w:r w:rsidR="00AE470A">
        <w:rPr>
          <w:rFonts w:ascii="Times New Roman" w:hAnsi="Times New Roman" w:cs="Times New Roman"/>
          <w:sz w:val="28"/>
          <w:szCs w:val="28"/>
          <w:lang w:val="en-US"/>
        </w:rPr>
        <w:t xml:space="preserve"> </w:t>
      </w:r>
      <w:r>
        <w:rPr>
          <w:rFonts w:ascii="Times New Roman" w:hAnsi="Times New Roman" w:cs="Times New Roman"/>
          <w:sz w:val="28"/>
          <w:szCs w:val="28"/>
          <w:lang w:val="en-US"/>
        </w:rPr>
        <w:t>Martin</w:t>
      </w:r>
      <w:r w:rsidR="00AE470A">
        <w:rPr>
          <w:rFonts w:ascii="Times New Roman" w:hAnsi="Times New Roman" w:cs="Times New Roman"/>
          <w:sz w:val="28"/>
          <w:szCs w:val="28"/>
          <w:lang w:val="en-US"/>
        </w:rPr>
        <w:t xml:space="preserve"> </w:t>
      </w:r>
      <w:r>
        <w:rPr>
          <w:rFonts w:ascii="Times New Roman" w:hAnsi="Times New Roman" w:cs="Times New Roman"/>
          <w:sz w:val="28"/>
          <w:szCs w:val="28"/>
          <w:lang w:val="en-US"/>
        </w:rPr>
        <w:t>Vejrazka – First Faculty of Medicine</w:t>
      </w:r>
    </w:p>
    <w:p w:rsidR="002E39D5" w:rsidRDefault="002E39D5" w:rsidP="00FB2073">
      <w:pPr>
        <w:tabs>
          <w:tab w:val="left" w:pos="3969"/>
        </w:tabs>
        <w:spacing w:after="0" w:line="240" w:lineRule="auto"/>
        <w:ind w:left="4111" w:hanging="4111"/>
        <w:rPr>
          <w:rFonts w:ascii="Times New Roman" w:hAnsi="Times New Roman" w:cs="Times New Roman"/>
          <w:sz w:val="28"/>
          <w:szCs w:val="28"/>
          <w:lang w:val="en-US"/>
        </w:rPr>
      </w:pPr>
    </w:p>
    <w:p w:rsidR="002E39D5" w:rsidRPr="00001EB3" w:rsidRDefault="002E39D5" w:rsidP="002E39D5">
      <w:pPr>
        <w:spacing w:after="120" w:line="240" w:lineRule="auto"/>
        <w:ind w:left="1560" w:hanging="1560"/>
        <w:rPr>
          <w:rFonts w:ascii="Times New Roman" w:hAnsi="Times New Roman" w:cs="Times New Roman"/>
          <w:sz w:val="28"/>
          <w:szCs w:val="24"/>
          <w:lang w:val="en-US"/>
        </w:rPr>
      </w:pPr>
      <w:r>
        <w:rPr>
          <w:rFonts w:ascii="Times New Roman" w:hAnsi="Times New Roman" w:cs="Times New Roman"/>
          <w:b/>
          <w:sz w:val="28"/>
          <w:szCs w:val="24"/>
          <w:lang w:val="en-US"/>
        </w:rPr>
        <w:t xml:space="preserve">Participants from </w:t>
      </w:r>
      <w:r w:rsidRPr="009B749B">
        <w:rPr>
          <w:rFonts w:ascii="Times New Roman" w:eastAsia="Times New Roman" w:hAnsi="Times New Roman" w:cs="Times New Roman"/>
          <w:b/>
          <w:sz w:val="28"/>
          <w:szCs w:val="18"/>
          <w:lang w:val="en-US" w:eastAsia="uz-Cyrl-UZ"/>
        </w:rPr>
        <w:t>PavolJozef</w:t>
      </w:r>
      <w:r w:rsidRPr="00CC2F08">
        <w:rPr>
          <w:rFonts w:ascii="Times New Roman" w:hAnsi="Times New Roman" w:cs="Times New Roman"/>
          <w:b/>
          <w:bCs/>
          <w:sz w:val="28"/>
          <w:szCs w:val="40"/>
          <w:shd w:val="clear" w:color="auto" w:fill="FFFFFF"/>
        </w:rPr>
        <w:t>Š</w:t>
      </w:r>
      <w:r w:rsidRPr="00CC2F08">
        <w:rPr>
          <w:rFonts w:ascii="Times New Roman" w:hAnsi="Times New Roman" w:cs="Times New Roman"/>
          <w:b/>
          <w:bCs/>
          <w:sz w:val="28"/>
          <w:szCs w:val="40"/>
          <w:shd w:val="clear" w:color="auto" w:fill="FFFFFF"/>
          <w:lang w:val="en-US"/>
        </w:rPr>
        <w:t>af</w:t>
      </w:r>
      <w:r w:rsidRPr="00CC2F08">
        <w:rPr>
          <w:rStyle w:val="ad"/>
          <w:rFonts w:ascii="Times New Roman" w:hAnsi="Times New Roman" w:cs="Times New Roman"/>
          <w:bCs w:val="0"/>
          <w:sz w:val="28"/>
          <w:szCs w:val="40"/>
        </w:rPr>
        <w:t>á</w:t>
      </w:r>
      <w:r w:rsidRPr="00CC2F08">
        <w:rPr>
          <w:rStyle w:val="ad"/>
          <w:rFonts w:ascii="Times New Roman" w:hAnsi="Times New Roman" w:cs="Times New Roman"/>
          <w:bCs w:val="0"/>
          <w:sz w:val="28"/>
          <w:szCs w:val="40"/>
          <w:lang w:val="en-US"/>
        </w:rPr>
        <w:t>rikUniversity in</w:t>
      </w:r>
      <w:r w:rsidRPr="009B749B">
        <w:rPr>
          <w:rStyle w:val="apple-converted-space"/>
          <w:rFonts w:ascii="Times New Roman" w:hAnsi="Times New Roman" w:cs="Times New Roman"/>
          <w:b/>
          <w:sz w:val="28"/>
          <w:szCs w:val="33"/>
          <w:shd w:val="clear" w:color="auto" w:fill="FFFFFF"/>
          <w:lang w:val="en-US"/>
        </w:rPr>
        <w:t>Ko</w:t>
      </w:r>
      <w:r w:rsidRPr="009B749B">
        <w:rPr>
          <w:rFonts w:ascii="Times New Roman" w:hAnsi="Times New Roman" w:cs="Times New Roman"/>
          <w:b/>
          <w:bCs/>
          <w:sz w:val="28"/>
          <w:szCs w:val="48"/>
          <w:shd w:val="clear" w:color="auto" w:fill="FFFFFF"/>
        </w:rPr>
        <w:t>š</w:t>
      </w:r>
      <w:r w:rsidRPr="009B749B">
        <w:rPr>
          <w:rStyle w:val="apple-converted-space"/>
          <w:rFonts w:ascii="Times New Roman" w:hAnsi="Times New Roman" w:cs="Times New Roman"/>
          <w:b/>
          <w:sz w:val="28"/>
          <w:szCs w:val="33"/>
          <w:shd w:val="clear" w:color="auto" w:fill="FFFFFF"/>
          <w:lang w:val="en-US"/>
        </w:rPr>
        <w:t>ice</w:t>
      </w:r>
      <w:r w:rsidRPr="00001EB3">
        <w:rPr>
          <w:rFonts w:ascii="Times New Roman" w:hAnsi="Times New Roman" w:cs="Times New Roman"/>
          <w:b/>
          <w:sz w:val="28"/>
          <w:szCs w:val="24"/>
          <w:lang w:val="en-US"/>
        </w:rPr>
        <w:t>:</w:t>
      </w:r>
    </w:p>
    <w:p w:rsidR="002E39D5" w:rsidRDefault="002E39D5" w:rsidP="002E39D5">
      <w:pPr>
        <w:tabs>
          <w:tab w:val="left" w:pos="3969"/>
        </w:tabs>
        <w:spacing w:after="0" w:line="240" w:lineRule="auto"/>
        <w:ind w:left="4111" w:hanging="4111"/>
        <w:rPr>
          <w:rFonts w:ascii="Times New Roman" w:hAnsi="Times New Roman" w:cs="Times New Roman"/>
          <w:sz w:val="28"/>
          <w:szCs w:val="28"/>
          <w:lang w:val="en-US"/>
        </w:rPr>
      </w:pPr>
      <w:r>
        <w:rPr>
          <w:rFonts w:ascii="Times New Roman" w:hAnsi="Times New Roman" w:cs="Times New Roman"/>
          <w:sz w:val="28"/>
          <w:szCs w:val="28"/>
          <w:lang w:val="en-US"/>
        </w:rPr>
        <w:t>Mr.Vladimir Medvec - ModeHEd partner from UPJS</w:t>
      </w:r>
    </w:p>
    <w:p w:rsidR="002E39D5" w:rsidRDefault="002E39D5" w:rsidP="00FB2073">
      <w:pPr>
        <w:tabs>
          <w:tab w:val="left" w:pos="3969"/>
        </w:tabs>
        <w:spacing w:after="0" w:line="240" w:lineRule="auto"/>
        <w:ind w:left="4111" w:hanging="4111"/>
        <w:rPr>
          <w:rFonts w:ascii="Times New Roman" w:hAnsi="Times New Roman" w:cs="Times New Roman"/>
          <w:sz w:val="28"/>
          <w:szCs w:val="28"/>
          <w:lang w:val="en-US"/>
        </w:rPr>
      </w:pPr>
    </w:p>
    <w:p w:rsidR="00CC2F08" w:rsidRPr="00001EB3" w:rsidRDefault="00CC2F08" w:rsidP="00AC4625">
      <w:pPr>
        <w:spacing w:before="120" w:after="0" w:line="240" w:lineRule="auto"/>
        <w:ind w:left="1559" w:hanging="1559"/>
        <w:rPr>
          <w:rFonts w:ascii="Times New Roman" w:hAnsi="Times New Roman" w:cs="Times New Roman"/>
          <w:sz w:val="28"/>
          <w:szCs w:val="24"/>
          <w:lang w:val="en-US"/>
        </w:rPr>
      </w:pPr>
      <w:r>
        <w:rPr>
          <w:rFonts w:ascii="Times New Roman" w:hAnsi="Times New Roman" w:cs="Times New Roman"/>
          <w:b/>
          <w:sz w:val="28"/>
          <w:szCs w:val="24"/>
          <w:lang w:val="en-US"/>
        </w:rPr>
        <w:t>Participants from Fergana State University (FSU)</w:t>
      </w:r>
      <w:r w:rsidRPr="00001EB3">
        <w:rPr>
          <w:rFonts w:ascii="Times New Roman" w:hAnsi="Times New Roman" w:cs="Times New Roman"/>
          <w:b/>
          <w:sz w:val="28"/>
          <w:szCs w:val="24"/>
          <w:lang w:val="en-US"/>
        </w:rPr>
        <w:t>:</w:t>
      </w:r>
    </w:p>
    <w:p w:rsidR="00CC2F08" w:rsidRDefault="00CC2F08"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Mr.Yunusov</w:t>
      </w:r>
      <w:r w:rsidR="00AE470A">
        <w:rPr>
          <w:rFonts w:ascii="Times New Roman" w:hAnsi="Times New Roman" w:cs="Times New Roman"/>
          <w:sz w:val="28"/>
          <w:szCs w:val="28"/>
          <w:lang w:val="en-US"/>
        </w:rPr>
        <w:t xml:space="preserve"> </w:t>
      </w:r>
      <w:r>
        <w:rPr>
          <w:rFonts w:ascii="Times New Roman" w:hAnsi="Times New Roman" w:cs="Times New Roman"/>
          <w:sz w:val="28"/>
          <w:szCs w:val="28"/>
          <w:lang w:val="en-US"/>
        </w:rPr>
        <w:t>Alisher – Local coordinator from FSU</w:t>
      </w:r>
    </w:p>
    <w:p w:rsidR="00B97DF0" w:rsidRDefault="00CC2F08"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Ms.Sattarova</w:t>
      </w:r>
      <w:r w:rsidR="00AE470A">
        <w:rPr>
          <w:rFonts w:ascii="Times New Roman" w:hAnsi="Times New Roman" w:cs="Times New Roman"/>
          <w:sz w:val="28"/>
          <w:szCs w:val="28"/>
          <w:lang w:val="en-US"/>
        </w:rPr>
        <w:t xml:space="preserve"> </w:t>
      </w:r>
      <w:r>
        <w:rPr>
          <w:rFonts w:ascii="Times New Roman" w:hAnsi="Times New Roman" w:cs="Times New Roman"/>
          <w:sz w:val="28"/>
          <w:szCs w:val="28"/>
          <w:lang w:val="en-US"/>
        </w:rPr>
        <w:t>Khilola – Head of Department of International Relations</w:t>
      </w:r>
    </w:p>
    <w:p w:rsidR="00CC2F08" w:rsidRDefault="00CC2F08"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Mr.Shermatov</w:t>
      </w:r>
      <w:r w:rsidR="00AE470A">
        <w:rPr>
          <w:rFonts w:ascii="Times New Roman" w:hAnsi="Times New Roman" w:cs="Times New Roman"/>
          <w:sz w:val="28"/>
          <w:szCs w:val="28"/>
          <w:lang w:val="en-US"/>
        </w:rPr>
        <w:t xml:space="preserve"> </w:t>
      </w:r>
      <w:r>
        <w:rPr>
          <w:rFonts w:ascii="Times New Roman" w:hAnsi="Times New Roman" w:cs="Times New Roman"/>
          <w:sz w:val="28"/>
          <w:szCs w:val="28"/>
          <w:lang w:val="en-US"/>
        </w:rPr>
        <w:t>Abdumalik - ModeHEd partner from FSU</w:t>
      </w:r>
    </w:p>
    <w:p w:rsidR="00CC2F08" w:rsidRDefault="00CC2F08"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Ms.Abdukadirova</w:t>
      </w:r>
      <w:r w:rsidR="00AE470A">
        <w:rPr>
          <w:rFonts w:ascii="Times New Roman" w:hAnsi="Times New Roman" w:cs="Times New Roman"/>
          <w:sz w:val="28"/>
          <w:szCs w:val="28"/>
          <w:lang w:val="en-US"/>
        </w:rPr>
        <w:t xml:space="preserve"> </w:t>
      </w:r>
      <w:r>
        <w:rPr>
          <w:rFonts w:ascii="Times New Roman" w:hAnsi="Times New Roman" w:cs="Times New Roman"/>
          <w:sz w:val="28"/>
          <w:szCs w:val="28"/>
          <w:lang w:val="en-US"/>
        </w:rPr>
        <w:t>Nodira - ModeHEd partner from FSU</w:t>
      </w:r>
    </w:p>
    <w:p w:rsidR="00CC2F08" w:rsidRDefault="00CC2F08"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Mr.Oripov</w:t>
      </w:r>
      <w:r w:rsidR="00AE470A">
        <w:rPr>
          <w:rFonts w:ascii="Times New Roman" w:hAnsi="Times New Roman" w:cs="Times New Roman"/>
          <w:sz w:val="28"/>
          <w:szCs w:val="28"/>
          <w:lang w:val="en-US"/>
        </w:rPr>
        <w:t xml:space="preserve"> </w:t>
      </w:r>
      <w:r>
        <w:rPr>
          <w:rFonts w:ascii="Times New Roman" w:hAnsi="Times New Roman" w:cs="Times New Roman"/>
          <w:sz w:val="28"/>
          <w:szCs w:val="28"/>
          <w:lang w:val="en-US"/>
        </w:rPr>
        <w:t>Abdumalik - ModeHEd partner from FSU</w:t>
      </w:r>
    </w:p>
    <w:p w:rsidR="00CC2F08" w:rsidRDefault="00CC2F08"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Ms.Yakubova</w:t>
      </w:r>
      <w:r w:rsidR="00AE470A">
        <w:rPr>
          <w:rFonts w:ascii="Times New Roman" w:hAnsi="Times New Roman" w:cs="Times New Roman"/>
          <w:sz w:val="28"/>
          <w:szCs w:val="28"/>
          <w:lang w:val="en-US"/>
        </w:rPr>
        <w:t xml:space="preserve"> </w:t>
      </w:r>
      <w:r>
        <w:rPr>
          <w:rFonts w:ascii="Times New Roman" w:hAnsi="Times New Roman" w:cs="Times New Roman"/>
          <w:sz w:val="28"/>
          <w:szCs w:val="28"/>
          <w:lang w:val="en-US"/>
        </w:rPr>
        <w:t>Guyokhon - ModeHEd partner from FSU</w:t>
      </w:r>
    </w:p>
    <w:p w:rsidR="00CC2F08" w:rsidRDefault="00CC2F08" w:rsidP="00AC4625">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Participants from Tashkent Medical Academy (TMA):</w:t>
      </w:r>
    </w:p>
    <w:p w:rsidR="00CC2F08" w:rsidRDefault="00CC2F08"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Prof.Mamatkulov</w:t>
      </w:r>
      <w:r w:rsidR="00AE470A">
        <w:rPr>
          <w:rFonts w:ascii="Times New Roman" w:hAnsi="Times New Roman" w:cs="Times New Roman"/>
          <w:sz w:val="28"/>
          <w:szCs w:val="28"/>
          <w:lang w:val="en-US"/>
        </w:rPr>
        <w:t xml:space="preserve"> </w:t>
      </w:r>
      <w:r>
        <w:rPr>
          <w:rFonts w:ascii="Times New Roman" w:hAnsi="Times New Roman" w:cs="Times New Roman"/>
          <w:sz w:val="28"/>
          <w:szCs w:val="28"/>
          <w:lang w:val="en-US"/>
        </w:rPr>
        <w:t>Bakhramjon – Director of School of Public Health</w:t>
      </w:r>
    </w:p>
    <w:p w:rsidR="00CC2F08" w:rsidRDefault="00CC2F08"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Doc.Kasimova</w:t>
      </w:r>
      <w:r w:rsidR="00AE470A">
        <w:rPr>
          <w:rFonts w:ascii="Times New Roman" w:hAnsi="Times New Roman" w:cs="Times New Roman"/>
          <w:sz w:val="28"/>
          <w:szCs w:val="28"/>
          <w:lang w:val="en-US"/>
        </w:rPr>
        <w:t xml:space="preserve"> </w:t>
      </w:r>
      <w:r>
        <w:rPr>
          <w:rFonts w:ascii="Times New Roman" w:hAnsi="Times New Roman" w:cs="Times New Roman"/>
          <w:sz w:val="28"/>
          <w:szCs w:val="28"/>
          <w:lang w:val="en-US"/>
        </w:rPr>
        <w:t>Dilfuza – Associate Professor of School of Public Health</w:t>
      </w:r>
    </w:p>
    <w:p w:rsidR="00CC2F08" w:rsidRDefault="00CC2F08"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Mr.Inakov Sherzodbek – Assistant of School of Public Health</w:t>
      </w:r>
    </w:p>
    <w:p w:rsidR="00CC2F08" w:rsidRPr="00CC2F08" w:rsidRDefault="00CC2F08" w:rsidP="00AC4625">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Participants from Namangan State University (NSU):</w:t>
      </w:r>
    </w:p>
    <w:p w:rsidR="000601C5" w:rsidRDefault="00CC2F08"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Mr.Aripov Abdulla - ModeHEd partner from NSU</w:t>
      </w:r>
    </w:p>
    <w:p w:rsidR="000601C5" w:rsidRDefault="00CC2F08"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Mr.Soliev</w:t>
      </w:r>
      <w:r w:rsidR="00AE470A">
        <w:rPr>
          <w:rFonts w:ascii="Times New Roman" w:hAnsi="Times New Roman" w:cs="Times New Roman"/>
          <w:sz w:val="28"/>
          <w:szCs w:val="28"/>
          <w:lang w:val="en-US"/>
        </w:rPr>
        <w:t xml:space="preserve"> </w:t>
      </w:r>
      <w:r>
        <w:rPr>
          <w:rFonts w:ascii="Times New Roman" w:hAnsi="Times New Roman" w:cs="Times New Roman"/>
          <w:sz w:val="28"/>
          <w:szCs w:val="28"/>
          <w:lang w:val="en-US"/>
        </w:rPr>
        <w:t>Nuriddin - ModeHEd partner from NSU</w:t>
      </w:r>
    </w:p>
    <w:p w:rsidR="00CC2F08" w:rsidRDefault="00CC2F08"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Ms.Mavlanova</w:t>
      </w:r>
      <w:r w:rsidR="00AE470A">
        <w:rPr>
          <w:rFonts w:ascii="Times New Roman" w:hAnsi="Times New Roman" w:cs="Times New Roman"/>
          <w:sz w:val="28"/>
          <w:szCs w:val="28"/>
          <w:lang w:val="en-US"/>
        </w:rPr>
        <w:t xml:space="preserve"> </w:t>
      </w:r>
      <w:r>
        <w:rPr>
          <w:rFonts w:ascii="Times New Roman" w:hAnsi="Times New Roman" w:cs="Times New Roman"/>
          <w:sz w:val="28"/>
          <w:szCs w:val="28"/>
          <w:lang w:val="en-US"/>
        </w:rPr>
        <w:t>Sadbarhon - ModeHEd partner from NSU</w:t>
      </w:r>
    </w:p>
    <w:p w:rsidR="002E39D5" w:rsidRDefault="002E39D5" w:rsidP="00AC4625">
      <w:pPr>
        <w:spacing w:before="120" w:after="0" w:line="240" w:lineRule="auto"/>
        <w:rPr>
          <w:rFonts w:ascii="Times New Roman" w:hAnsi="Times New Roman" w:cs="Times New Roman"/>
          <w:b/>
          <w:sz w:val="28"/>
          <w:szCs w:val="28"/>
          <w:lang w:val="en-US"/>
        </w:rPr>
      </w:pPr>
    </w:p>
    <w:p w:rsidR="00CC2F08" w:rsidRDefault="00CC2F08" w:rsidP="00AC4625">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Participants from the Center of the Development of the Medical Education </w:t>
      </w:r>
      <w:r w:rsidR="000F5C2C">
        <w:rPr>
          <w:rFonts w:ascii="Times New Roman" w:hAnsi="Times New Roman" w:cs="Times New Roman"/>
          <w:b/>
          <w:sz w:val="28"/>
          <w:szCs w:val="28"/>
          <w:lang w:val="en-US"/>
        </w:rPr>
        <w:t xml:space="preserve">of Ministry of Health </w:t>
      </w:r>
      <w:r>
        <w:rPr>
          <w:rFonts w:ascii="Times New Roman" w:hAnsi="Times New Roman" w:cs="Times New Roman"/>
          <w:b/>
          <w:sz w:val="28"/>
          <w:szCs w:val="28"/>
          <w:lang w:val="en-US"/>
        </w:rPr>
        <w:t>(CDME</w:t>
      </w:r>
      <w:r w:rsidR="000F5C2C">
        <w:rPr>
          <w:rFonts w:ascii="Times New Roman" w:hAnsi="Times New Roman" w:cs="Times New Roman"/>
          <w:b/>
          <w:sz w:val="28"/>
          <w:szCs w:val="28"/>
          <w:lang w:val="en-US"/>
        </w:rPr>
        <w:t>dMPH</w:t>
      </w:r>
      <w:r>
        <w:rPr>
          <w:rFonts w:ascii="Times New Roman" w:hAnsi="Times New Roman" w:cs="Times New Roman"/>
          <w:b/>
          <w:sz w:val="28"/>
          <w:szCs w:val="28"/>
          <w:lang w:val="en-US"/>
        </w:rPr>
        <w:t>):</w:t>
      </w:r>
    </w:p>
    <w:p w:rsidR="00CC2F08" w:rsidRDefault="00CC2F08"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Mrs.Alimova</w:t>
      </w:r>
      <w:r w:rsidR="00AE470A">
        <w:rPr>
          <w:rFonts w:ascii="Times New Roman" w:hAnsi="Times New Roman" w:cs="Times New Roman"/>
          <w:sz w:val="28"/>
          <w:szCs w:val="28"/>
          <w:lang w:val="en-US"/>
        </w:rPr>
        <w:t xml:space="preserve"> </w:t>
      </w:r>
      <w:r>
        <w:rPr>
          <w:rFonts w:ascii="Times New Roman" w:hAnsi="Times New Roman" w:cs="Times New Roman"/>
          <w:sz w:val="28"/>
          <w:szCs w:val="28"/>
          <w:lang w:val="en-US"/>
        </w:rPr>
        <w:t>Matluba - ModeHEd partner from CDME</w:t>
      </w:r>
      <w:r w:rsidR="000F5C2C">
        <w:rPr>
          <w:rFonts w:ascii="Times New Roman" w:hAnsi="Times New Roman" w:cs="Times New Roman"/>
          <w:sz w:val="28"/>
          <w:szCs w:val="28"/>
          <w:lang w:val="en-US"/>
        </w:rPr>
        <w:t>dMPH</w:t>
      </w:r>
    </w:p>
    <w:p w:rsidR="00CC2F08" w:rsidRDefault="00CC2F08"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Ms.Ubaydullaeva</w:t>
      </w:r>
      <w:r w:rsidR="00AE470A">
        <w:rPr>
          <w:rFonts w:ascii="Times New Roman" w:hAnsi="Times New Roman" w:cs="Times New Roman"/>
          <w:sz w:val="28"/>
          <w:szCs w:val="28"/>
          <w:lang w:val="en-US"/>
        </w:rPr>
        <w:t xml:space="preserve"> </w:t>
      </w:r>
      <w:r>
        <w:rPr>
          <w:rFonts w:ascii="Times New Roman" w:hAnsi="Times New Roman" w:cs="Times New Roman"/>
          <w:sz w:val="28"/>
          <w:szCs w:val="28"/>
          <w:lang w:val="en-US"/>
        </w:rPr>
        <w:t>Sevara - ModeHEd partner from CDME</w:t>
      </w:r>
      <w:r w:rsidR="000F5C2C">
        <w:rPr>
          <w:rFonts w:ascii="Times New Roman" w:hAnsi="Times New Roman" w:cs="Times New Roman"/>
          <w:sz w:val="28"/>
          <w:szCs w:val="28"/>
          <w:lang w:val="en-US"/>
        </w:rPr>
        <w:t>dMPH</w:t>
      </w:r>
    </w:p>
    <w:p w:rsidR="00FB2073" w:rsidRDefault="00FB2073" w:rsidP="00AC4625">
      <w:pPr>
        <w:spacing w:before="120" w:after="0" w:line="240" w:lineRule="auto"/>
        <w:rPr>
          <w:rFonts w:ascii="Times New Roman" w:hAnsi="Times New Roman" w:cs="Times New Roman"/>
          <w:b/>
          <w:sz w:val="28"/>
          <w:szCs w:val="28"/>
          <w:lang w:val="en-US"/>
        </w:rPr>
      </w:pPr>
    </w:p>
    <w:p w:rsidR="00CC2F08" w:rsidRPr="00CC2F08" w:rsidRDefault="00CC2F08" w:rsidP="00AC4625">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Participants from Uzbek State Institute of Physical Culture and Sport (</w:t>
      </w:r>
      <w:r w:rsidR="000F5C2C">
        <w:rPr>
          <w:rFonts w:ascii="Times New Roman" w:hAnsi="Times New Roman" w:cs="Times New Roman"/>
          <w:b/>
          <w:sz w:val="28"/>
          <w:szCs w:val="28"/>
          <w:lang w:val="en-US"/>
        </w:rPr>
        <w:t>UzSIPhC</w:t>
      </w:r>
      <w:r>
        <w:rPr>
          <w:rFonts w:ascii="Times New Roman" w:hAnsi="Times New Roman" w:cs="Times New Roman"/>
          <w:b/>
          <w:sz w:val="28"/>
          <w:szCs w:val="28"/>
          <w:lang w:val="en-US"/>
        </w:rPr>
        <w:t>)</w:t>
      </w:r>
    </w:p>
    <w:p w:rsidR="000601C5"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Mr.Khalmukhamedov</w:t>
      </w:r>
      <w:r w:rsidR="00AE470A">
        <w:rPr>
          <w:rFonts w:ascii="Times New Roman" w:hAnsi="Times New Roman" w:cs="Times New Roman"/>
          <w:sz w:val="28"/>
          <w:szCs w:val="28"/>
          <w:lang w:val="en-US"/>
        </w:rPr>
        <w:t xml:space="preserve"> </w:t>
      </w:r>
      <w:r>
        <w:rPr>
          <w:rFonts w:ascii="Times New Roman" w:hAnsi="Times New Roman" w:cs="Times New Roman"/>
          <w:sz w:val="28"/>
          <w:szCs w:val="28"/>
          <w:lang w:val="en-US"/>
        </w:rPr>
        <w:t>Rustam - ModeHEd partner from UzSIPhC</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Ms.Svetlichnaya</w:t>
      </w:r>
      <w:r w:rsidR="00AE470A">
        <w:rPr>
          <w:rFonts w:ascii="Times New Roman" w:hAnsi="Times New Roman" w:cs="Times New Roman"/>
          <w:sz w:val="28"/>
          <w:szCs w:val="28"/>
          <w:lang w:val="en-US"/>
        </w:rPr>
        <w:t xml:space="preserve"> </w:t>
      </w:r>
      <w:r>
        <w:rPr>
          <w:rFonts w:ascii="Times New Roman" w:hAnsi="Times New Roman" w:cs="Times New Roman"/>
          <w:sz w:val="28"/>
          <w:szCs w:val="28"/>
          <w:lang w:val="en-US"/>
        </w:rPr>
        <w:t>Nailya - ModeHEd partner from UzSIPhC</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Mr.Tursunov</w:t>
      </w:r>
      <w:r w:rsidR="00AE470A">
        <w:rPr>
          <w:rFonts w:ascii="Times New Roman" w:hAnsi="Times New Roman" w:cs="Times New Roman"/>
          <w:sz w:val="28"/>
          <w:szCs w:val="28"/>
          <w:lang w:val="en-US"/>
        </w:rPr>
        <w:t xml:space="preserve"> </w:t>
      </w:r>
      <w:r>
        <w:rPr>
          <w:rFonts w:ascii="Times New Roman" w:hAnsi="Times New Roman" w:cs="Times New Roman"/>
          <w:sz w:val="28"/>
          <w:szCs w:val="28"/>
          <w:lang w:val="en-US"/>
        </w:rPr>
        <w:t>Nodirjon - ModeHEd partner from UzSIPhC</w:t>
      </w:r>
    </w:p>
    <w:p w:rsidR="000F5C2C" w:rsidRDefault="000F5C2C" w:rsidP="00AC4625">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Participants from Bukhara State Medical Institute (BSMI):</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Ms.Jarilkasimova</w:t>
      </w:r>
      <w:r w:rsidR="002F65D9">
        <w:rPr>
          <w:rFonts w:ascii="Times New Roman" w:hAnsi="Times New Roman" w:cs="Times New Roman"/>
          <w:sz w:val="28"/>
          <w:szCs w:val="28"/>
          <w:lang w:val="en-US"/>
        </w:rPr>
        <w:t xml:space="preserve"> </w:t>
      </w:r>
      <w:r>
        <w:rPr>
          <w:rFonts w:ascii="Times New Roman" w:hAnsi="Times New Roman" w:cs="Times New Roman"/>
          <w:sz w:val="28"/>
          <w:szCs w:val="28"/>
          <w:lang w:val="en-US"/>
        </w:rPr>
        <w:t>Gaukhar - ModeHEd partner from BSMI</w:t>
      </w:r>
    </w:p>
    <w:p w:rsidR="000F5C2C" w:rsidRDefault="000F5C2C" w:rsidP="00AC4625">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Participants from Andijan State University (AndSU):</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Mr.Alimov</w:t>
      </w:r>
      <w:r w:rsidR="002F65D9">
        <w:rPr>
          <w:rFonts w:ascii="Times New Roman" w:hAnsi="Times New Roman" w:cs="Times New Roman"/>
          <w:sz w:val="28"/>
          <w:szCs w:val="28"/>
          <w:lang w:val="en-US"/>
        </w:rPr>
        <w:t xml:space="preserve"> </w:t>
      </w:r>
      <w:r>
        <w:rPr>
          <w:rFonts w:ascii="Times New Roman" w:hAnsi="Times New Roman" w:cs="Times New Roman"/>
          <w:sz w:val="28"/>
          <w:szCs w:val="28"/>
          <w:lang w:val="en-US"/>
        </w:rPr>
        <w:t>Farhod - ModeHEd partner from UAndSU</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Ms.Alieva</w:t>
      </w:r>
      <w:r w:rsidR="002F65D9">
        <w:rPr>
          <w:rFonts w:ascii="Times New Roman" w:hAnsi="Times New Roman" w:cs="Times New Roman"/>
          <w:sz w:val="28"/>
          <w:szCs w:val="28"/>
          <w:lang w:val="en-US"/>
        </w:rPr>
        <w:t xml:space="preserve"> </w:t>
      </w:r>
      <w:r>
        <w:rPr>
          <w:rFonts w:ascii="Times New Roman" w:hAnsi="Times New Roman" w:cs="Times New Roman"/>
          <w:sz w:val="28"/>
          <w:szCs w:val="28"/>
          <w:lang w:val="en-US"/>
        </w:rPr>
        <w:t>Rano - ModeHEd partner from UAndSU</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Ms.Dumaeva</w:t>
      </w:r>
      <w:r w:rsidR="002F65D9">
        <w:rPr>
          <w:rFonts w:ascii="Times New Roman" w:hAnsi="Times New Roman" w:cs="Times New Roman"/>
          <w:sz w:val="28"/>
          <w:szCs w:val="28"/>
          <w:lang w:val="en-US"/>
        </w:rPr>
        <w:t xml:space="preserve"> </w:t>
      </w:r>
      <w:r>
        <w:rPr>
          <w:rFonts w:ascii="Times New Roman" w:hAnsi="Times New Roman" w:cs="Times New Roman"/>
          <w:sz w:val="28"/>
          <w:szCs w:val="28"/>
          <w:lang w:val="en-US"/>
        </w:rPr>
        <w:t>Zukhra - ModeHEd partner from UAndSU</w:t>
      </w:r>
    </w:p>
    <w:p w:rsidR="000F5C2C" w:rsidRDefault="000F5C2C" w:rsidP="00AC4625">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Participants from Kokand State Pedagogical Institute (KSPI):</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Mr.Khamidov</w:t>
      </w:r>
      <w:r w:rsidR="002F65D9">
        <w:rPr>
          <w:rFonts w:ascii="Times New Roman" w:hAnsi="Times New Roman" w:cs="Times New Roman"/>
          <w:sz w:val="28"/>
          <w:szCs w:val="28"/>
          <w:lang w:val="en-US"/>
        </w:rPr>
        <w:t xml:space="preserve"> </w:t>
      </w:r>
      <w:r>
        <w:rPr>
          <w:rFonts w:ascii="Times New Roman" w:hAnsi="Times New Roman" w:cs="Times New Roman"/>
          <w:sz w:val="28"/>
          <w:szCs w:val="28"/>
          <w:lang w:val="en-US"/>
        </w:rPr>
        <w:t>Maruf - ModeHEd partner from KSPI</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Ms.Ibragimova</w:t>
      </w:r>
      <w:r w:rsidR="002F65D9">
        <w:rPr>
          <w:rFonts w:ascii="Times New Roman" w:hAnsi="Times New Roman" w:cs="Times New Roman"/>
          <w:sz w:val="28"/>
          <w:szCs w:val="28"/>
          <w:lang w:val="en-US"/>
        </w:rPr>
        <w:t xml:space="preserve"> </w:t>
      </w:r>
      <w:r>
        <w:rPr>
          <w:rFonts w:ascii="Times New Roman" w:hAnsi="Times New Roman" w:cs="Times New Roman"/>
          <w:sz w:val="28"/>
          <w:szCs w:val="28"/>
          <w:lang w:val="en-US"/>
        </w:rPr>
        <w:t>Dilfuza - ModeHEd partner from KSPI</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Mr.Najmeddinov</w:t>
      </w:r>
      <w:r w:rsidR="002F65D9">
        <w:rPr>
          <w:rFonts w:ascii="Times New Roman" w:hAnsi="Times New Roman" w:cs="Times New Roman"/>
          <w:sz w:val="28"/>
          <w:szCs w:val="28"/>
          <w:lang w:val="en-US"/>
        </w:rPr>
        <w:t xml:space="preserve"> </w:t>
      </w:r>
      <w:r>
        <w:rPr>
          <w:rFonts w:ascii="Times New Roman" w:hAnsi="Times New Roman" w:cs="Times New Roman"/>
          <w:sz w:val="28"/>
          <w:szCs w:val="28"/>
          <w:lang w:val="en-US"/>
        </w:rPr>
        <w:t>Akhmad - ModeHEd partner from KSPI</w:t>
      </w:r>
    </w:p>
    <w:p w:rsidR="000F5C2C" w:rsidRDefault="000F5C2C" w:rsidP="00AC4625">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Partners from Uzbek Medical-Pedagogical Association (UzMPA):</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Ms.Kayumova</w:t>
      </w:r>
      <w:r w:rsidR="002F65D9">
        <w:rPr>
          <w:rFonts w:ascii="Times New Roman" w:hAnsi="Times New Roman" w:cs="Times New Roman"/>
          <w:sz w:val="28"/>
          <w:szCs w:val="28"/>
          <w:lang w:val="en-US"/>
        </w:rPr>
        <w:t xml:space="preserve"> </w:t>
      </w:r>
      <w:r>
        <w:rPr>
          <w:rFonts w:ascii="Times New Roman" w:hAnsi="Times New Roman" w:cs="Times New Roman"/>
          <w:sz w:val="28"/>
          <w:szCs w:val="28"/>
          <w:lang w:val="en-US"/>
        </w:rPr>
        <w:t>Dilrabo - ModeHEd partner from UzMPA</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Ms.Shodieva</w:t>
      </w:r>
      <w:r w:rsidR="002F65D9">
        <w:rPr>
          <w:rFonts w:ascii="Times New Roman" w:hAnsi="Times New Roman" w:cs="Times New Roman"/>
          <w:sz w:val="28"/>
          <w:szCs w:val="28"/>
          <w:lang w:val="en-US"/>
        </w:rPr>
        <w:t xml:space="preserve"> </w:t>
      </w:r>
      <w:r>
        <w:rPr>
          <w:rFonts w:ascii="Times New Roman" w:hAnsi="Times New Roman" w:cs="Times New Roman"/>
          <w:sz w:val="28"/>
          <w:szCs w:val="28"/>
          <w:lang w:val="en-US"/>
        </w:rPr>
        <w:t>Khurshida - ModeHEd partner from UzMPA</w:t>
      </w:r>
    </w:p>
    <w:p w:rsidR="000F5C2C" w:rsidRDefault="000F5C2C" w:rsidP="00AC4625">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Partners from S.D.Asfendiyarov Kazakh National Medical University (KazNMU):</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Ms.Artykbayeva</w:t>
      </w:r>
      <w:r w:rsidR="002F65D9">
        <w:rPr>
          <w:rFonts w:ascii="Times New Roman" w:hAnsi="Times New Roman" w:cs="Times New Roman"/>
          <w:sz w:val="28"/>
          <w:szCs w:val="28"/>
          <w:lang w:val="en-US"/>
        </w:rPr>
        <w:t xml:space="preserve"> </w:t>
      </w:r>
      <w:r>
        <w:rPr>
          <w:rFonts w:ascii="Times New Roman" w:hAnsi="Times New Roman" w:cs="Times New Roman"/>
          <w:sz w:val="28"/>
          <w:szCs w:val="28"/>
          <w:lang w:val="en-US"/>
        </w:rPr>
        <w:t>Nazira - ModeHEd partner from KazNMU</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Ms.Kasymova Gulnara - ModeHEd partner from KazNMU</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Ms.Ryspekova</w:t>
      </w:r>
      <w:r w:rsidR="002F65D9">
        <w:rPr>
          <w:rFonts w:ascii="Times New Roman" w:hAnsi="Times New Roman" w:cs="Times New Roman"/>
          <w:sz w:val="28"/>
          <w:szCs w:val="28"/>
          <w:lang w:val="en-US"/>
        </w:rPr>
        <w:t xml:space="preserve"> </w:t>
      </w:r>
      <w:r>
        <w:rPr>
          <w:rFonts w:ascii="Times New Roman" w:hAnsi="Times New Roman" w:cs="Times New Roman"/>
          <w:sz w:val="28"/>
          <w:szCs w:val="28"/>
          <w:lang w:val="en-US"/>
        </w:rPr>
        <w:t>Shynar - ModeHEd partner from KazNMU</w:t>
      </w:r>
    </w:p>
    <w:p w:rsidR="00CA6559" w:rsidRDefault="00CA6559" w:rsidP="00AC4625">
      <w:pPr>
        <w:spacing w:before="120" w:after="0" w:line="240" w:lineRule="auto"/>
        <w:rPr>
          <w:rFonts w:ascii="Times New Roman" w:hAnsi="Times New Roman" w:cs="Times New Roman"/>
          <w:b/>
          <w:sz w:val="28"/>
          <w:szCs w:val="28"/>
          <w:lang w:val="en-US"/>
        </w:rPr>
      </w:pPr>
    </w:p>
    <w:p w:rsidR="000F5C2C" w:rsidRDefault="000F5C2C" w:rsidP="00AC4625">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Partners from South Kazakhstan State Pharmaceutical Academy (SKSPhA):</w:t>
      </w:r>
    </w:p>
    <w:p w:rsidR="002E39D5" w:rsidRPr="0022526F" w:rsidRDefault="002E39D5" w:rsidP="002E39D5">
      <w:pPr>
        <w:spacing w:after="0" w:line="240" w:lineRule="auto"/>
        <w:rPr>
          <w:rFonts w:ascii="Times New Roman" w:hAnsi="Times New Roman" w:cs="Times New Roman"/>
          <w:sz w:val="44"/>
          <w:szCs w:val="28"/>
          <w:lang w:val="en-US"/>
        </w:rPr>
      </w:pPr>
      <w:r w:rsidRPr="0022526F">
        <w:rPr>
          <w:rFonts w:ascii="Times New Roman" w:hAnsi="Times New Roman" w:cs="Times New Roman"/>
          <w:bCs/>
          <w:sz w:val="28"/>
          <w:szCs w:val="18"/>
          <w:lang w:val="en-US"/>
        </w:rPr>
        <w:t>Prof. Alma Ahmetova</w:t>
      </w:r>
      <w:r>
        <w:rPr>
          <w:rFonts w:ascii="Times New Roman" w:hAnsi="Times New Roman" w:cs="Times New Roman"/>
          <w:bCs/>
          <w:sz w:val="28"/>
          <w:szCs w:val="18"/>
          <w:lang w:val="en-US"/>
        </w:rPr>
        <w:t xml:space="preserve"> - </w:t>
      </w:r>
      <w:r>
        <w:rPr>
          <w:rFonts w:ascii="Times New Roman" w:hAnsi="Times New Roman" w:cs="Times New Roman"/>
          <w:sz w:val="28"/>
          <w:szCs w:val="28"/>
          <w:lang w:val="en-US"/>
        </w:rPr>
        <w:t>ModeHEd partner from SKSPhA</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Mr.Orynbassarov</w:t>
      </w:r>
      <w:r w:rsidR="002F65D9">
        <w:rPr>
          <w:rFonts w:ascii="Times New Roman" w:hAnsi="Times New Roman" w:cs="Times New Roman"/>
          <w:sz w:val="28"/>
          <w:szCs w:val="28"/>
          <w:lang w:val="en-US"/>
        </w:rPr>
        <w:t xml:space="preserve"> </w:t>
      </w:r>
      <w:r>
        <w:rPr>
          <w:rFonts w:ascii="Times New Roman" w:hAnsi="Times New Roman" w:cs="Times New Roman"/>
          <w:sz w:val="28"/>
          <w:szCs w:val="28"/>
          <w:lang w:val="en-US"/>
        </w:rPr>
        <w:t>Yerzhan - ModeHEd partner from SKSPhA</w:t>
      </w:r>
    </w:p>
    <w:p w:rsidR="000F5C2C" w:rsidRDefault="000F5C2C" w:rsidP="008A4747">
      <w:pPr>
        <w:spacing w:after="0" w:line="240" w:lineRule="auto"/>
        <w:rPr>
          <w:rFonts w:ascii="Times New Roman" w:hAnsi="Times New Roman" w:cs="Times New Roman"/>
          <w:sz w:val="28"/>
          <w:szCs w:val="28"/>
          <w:lang w:val="en-US"/>
        </w:rPr>
      </w:pPr>
    </w:p>
    <w:p w:rsidR="000F5C2C" w:rsidRDefault="000F5C2C" w:rsidP="008A4747">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Partners from Kazakh State Women’s Teacher Training University (KSWTU):</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Ms.Bainazarova</w:t>
      </w:r>
      <w:r w:rsidR="002F65D9">
        <w:rPr>
          <w:rFonts w:ascii="Times New Roman" w:hAnsi="Times New Roman" w:cs="Times New Roman"/>
          <w:sz w:val="28"/>
          <w:szCs w:val="28"/>
          <w:lang w:val="en-US"/>
        </w:rPr>
        <w:t xml:space="preserve"> </w:t>
      </w:r>
      <w:r>
        <w:rPr>
          <w:rFonts w:ascii="Times New Roman" w:hAnsi="Times New Roman" w:cs="Times New Roman"/>
          <w:sz w:val="28"/>
          <w:szCs w:val="28"/>
          <w:lang w:val="en-US"/>
        </w:rPr>
        <w:t>Tursunay - ModeHEd partner from KSWTU</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Ms.Islamkulova</w:t>
      </w:r>
      <w:r w:rsidR="002F65D9">
        <w:rPr>
          <w:rFonts w:ascii="Times New Roman" w:hAnsi="Times New Roman" w:cs="Times New Roman"/>
          <w:sz w:val="28"/>
          <w:szCs w:val="28"/>
          <w:lang w:val="en-US"/>
        </w:rPr>
        <w:t xml:space="preserve"> </w:t>
      </w:r>
      <w:r>
        <w:rPr>
          <w:rFonts w:ascii="Times New Roman" w:hAnsi="Times New Roman" w:cs="Times New Roman"/>
          <w:sz w:val="28"/>
          <w:szCs w:val="28"/>
          <w:lang w:val="en-US"/>
        </w:rPr>
        <w:t>Ilmira - ModeHEd partner from KSWTU</w:t>
      </w:r>
    </w:p>
    <w:p w:rsidR="000F5C2C" w:rsidRDefault="000F5C2C"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Ms.Baitasheva</w:t>
      </w:r>
      <w:r w:rsidR="002F65D9">
        <w:rPr>
          <w:rFonts w:ascii="Times New Roman" w:hAnsi="Times New Roman" w:cs="Times New Roman"/>
          <w:sz w:val="28"/>
          <w:szCs w:val="28"/>
          <w:lang w:val="en-US"/>
        </w:rPr>
        <w:t xml:space="preserve"> </w:t>
      </w:r>
      <w:r>
        <w:rPr>
          <w:rFonts w:ascii="Times New Roman" w:hAnsi="Times New Roman" w:cs="Times New Roman"/>
          <w:sz w:val="28"/>
          <w:szCs w:val="28"/>
          <w:lang w:val="en-US"/>
        </w:rPr>
        <w:t>Gaukhar - ModeHEd partner from KSWTU</w:t>
      </w:r>
    </w:p>
    <w:p w:rsidR="000F5C2C" w:rsidRDefault="000F5C2C" w:rsidP="00AC4625">
      <w:pPr>
        <w:spacing w:before="120"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Partners from Hochshule fur</w:t>
      </w:r>
      <w:r w:rsidR="00AC4625">
        <w:rPr>
          <w:rFonts w:ascii="Times New Roman" w:hAnsi="Times New Roman" w:cs="Times New Roman"/>
          <w:b/>
          <w:sz w:val="28"/>
          <w:szCs w:val="28"/>
          <w:lang w:val="en-US"/>
        </w:rPr>
        <w:t>TechnikWirtschaft und Kultur (HTWK):</w:t>
      </w:r>
    </w:p>
    <w:p w:rsidR="00AC4625" w:rsidRDefault="00AC4625"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Ms.Ivanova Marina – Financial Manager of the project</w:t>
      </w:r>
    </w:p>
    <w:p w:rsidR="00AC4625" w:rsidRDefault="00AC4625" w:rsidP="008A474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Mr.Alex</w:t>
      </w:r>
      <w:r w:rsidR="002F65D9">
        <w:rPr>
          <w:rFonts w:ascii="Times New Roman" w:hAnsi="Times New Roman" w:cs="Times New Roman"/>
          <w:sz w:val="28"/>
          <w:szCs w:val="28"/>
          <w:lang w:val="en-US"/>
        </w:rPr>
        <w:t xml:space="preserve"> </w:t>
      </w:r>
      <w:r>
        <w:rPr>
          <w:rFonts w:ascii="Times New Roman" w:hAnsi="Times New Roman" w:cs="Times New Roman"/>
          <w:sz w:val="28"/>
          <w:szCs w:val="28"/>
          <w:lang w:val="en-US"/>
        </w:rPr>
        <w:t>Dekin – Assistant of Financial Manager</w:t>
      </w:r>
    </w:p>
    <w:p w:rsidR="00AC4625" w:rsidRDefault="00B97DF0" w:rsidP="00AC4625">
      <w:pPr>
        <w:jc w:val="center"/>
        <w:rPr>
          <w:rStyle w:val="apple-converted-space"/>
          <w:rFonts w:ascii="Times New Roman" w:hAnsi="Times New Roman" w:cs="Times New Roman"/>
          <w:b/>
          <w:sz w:val="28"/>
          <w:szCs w:val="33"/>
          <w:shd w:val="clear" w:color="auto" w:fill="FFFFFF"/>
          <w:lang w:val="en-US"/>
        </w:rPr>
      </w:pPr>
      <w:r w:rsidRPr="005A3280">
        <w:rPr>
          <w:rFonts w:ascii="Times New Roman" w:hAnsi="Times New Roman" w:cs="Times New Roman"/>
          <w:b/>
          <w:sz w:val="28"/>
          <w:szCs w:val="28"/>
          <w:lang w:val="en-US"/>
        </w:rPr>
        <w:lastRenderedPageBreak/>
        <w:t xml:space="preserve">Protocol of the </w:t>
      </w:r>
      <w:r w:rsidR="00AC4625">
        <w:rPr>
          <w:rFonts w:ascii="Times New Roman" w:hAnsi="Times New Roman" w:cs="Times New Roman"/>
          <w:b/>
          <w:sz w:val="28"/>
          <w:szCs w:val="28"/>
          <w:lang w:val="en-US"/>
        </w:rPr>
        <w:t xml:space="preserve">Second Coordination Meeting in </w:t>
      </w:r>
      <w:r w:rsidR="00FB2073">
        <w:rPr>
          <w:rStyle w:val="apple-converted-space"/>
          <w:rFonts w:ascii="Times New Roman" w:hAnsi="Times New Roman" w:cs="Times New Roman"/>
          <w:b/>
          <w:sz w:val="28"/>
          <w:szCs w:val="33"/>
          <w:shd w:val="clear" w:color="auto" w:fill="FFFFFF"/>
          <w:lang w:val="en-US"/>
        </w:rPr>
        <w:t>Prague</w:t>
      </w:r>
      <w:r w:rsidR="00AC4625" w:rsidRPr="00AC4625">
        <w:rPr>
          <w:rStyle w:val="apple-converted-space"/>
          <w:rFonts w:ascii="Times New Roman" w:hAnsi="Times New Roman" w:cs="Times New Roman"/>
          <w:b/>
          <w:sz w:val="28"/>
          <w:szCs w:val="33"/>
          <w:shd w:val="clear" w:color="auto" w:fill="FFFFFF"/>
          <w:lang w:val="en-US"/>
        </w:rPr>
        <w:t xml:space="preserve">, </w:t>
      </w:r>
      <w:r w:rsidR="00FB2073">
        <w:rPr>
          <w:rStyle w:val="apple-converted-space"/>
          <w:rFonts w:ascii="Times New Roman" w:hAnsi="Times New Roman" w:cs="Times New Roman"/>
          <w:b/>
          <w:sz w:val="28"/>
          <w:szCs w:val="33"/>
          <w:shd w:val="clear" w:color="auto" w:fill="FFFFFF"/>
          <w:lang w:val="en-US"/>
        </w:rPr>
        <w:t>Czech Republic</w:t>
      </w:r>
    </w:p>
    <w:p w:rsidR="00B97DF0" w:rsidRPr="005A3280" w:rsidRDefault="00AF7799" w:rsidP="00AC4625">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Day </w:t>
      </w:r>
      <w:r>
        <w:rPr>
          <w:rFonts w:ascii="Times New Roman" w:hAnsi="Times New Roman" w:cs="Times New Roman"/>
          <w:b/>
          <w:sz w:val="28"/>
          <w:szCs w:val="28"/>
          <w:lang w:val="ru-RU"/>
        </w:rPr>
        <w:t xml:space="preserve">№1 </w:t>
      </w:r>
      <w:r w:rsidR="00667F3E">
        <w:rPr>
          <w:rFonts w:ascii="Times New Roman" w:hAnsi="Times New Roman" w:cs="Times New Roman"/>
          <w:b/>
          <w:sz w:val="28"/>
          <w:szCs w:val="28"/>
          <w:lang w:val="en-US"/>
        </w:rPr>
        <w:t>–</w:t>
      </w:r>
      <w:r w:rsidR="00FB2073">
        <w:rPr>
          <w:rFonts w:ascii="Times New Roman" w:hAnsi="Times New Roman" w:cs="Times New Roman"/>
          <w:b/>
          <w:sz w:val="28"/>
          <w:szCs w:val="28"/>
          <w:lang w:val="en-US"/>
        </w:rPr>
        <w:t>Thursday</w:t>
      </w:r>
      <w:r w:rsidR="00667F3E">
        <w:rPr>
          <w:rFonts w:ascii="Times New Roman" w:hAnsi="Times New Roman" w:cs="Times New Roman"/>
          <w:b/>
          <w:sz w:val="28"/>
          <w:szCs w:val="28"/>
          <w:lang w:val="en-US"/>
        </w:rPr>
        <w:t xml:space="preserve">, </w:t>
      </w:r>
      <w:r w:rsidR="005A3280" w:rsidRPr="005A3280">
        <w:rPr>
          <w:rFonts w:ascii="Times New Roman" w:hAnsi="Times New Roman" w:cs="Times New Roman"/>
          <w:b/>
          <w:sz w:val="28"/>
          <w:szCs w:val="28"/>
          <w:lang w:val="en-US"/>
        </w:rPr>
        <w:t>November</w:t>
      </w:r>
      <w:r w:rsidR="005A621E">
        <w:rPr>
          <w:rFonts w:ascii="Times New Roman" w:hAnsi="Times New Roman" w:cs="Times New Roman"/>
          <w:b/>
          <w:sz w:val="28"/>
          <w:szCs w:val="28"/>
          <w:lang w:val="en-US"/>
        </w:rPr>
        <w:t xml:space="preserve"> </w:t>
      </w:r>
      <w:r w:rsidR="00AC4625">
        <w:rPr>
          <w:rFonts w:ascii="Times New Roman" w:hAnsi="Times New Roman" w:cs="Times New Roman"/>
          <w:b/>
          <w:sz w:val="28"/>
          <w:szCs w:val="28"/>
          <w:lang w:val="en-US"/>
        </w:rPr>
        <w:t>2</w:t>
      </w:r>
      <w:r w:rsidR="00FB2073">
        <w:rPr>
          <w:rFonts w:ascii="Times New Roman" w:hAnsi="Times New Roman" w:cs="Times New Roman"/>
          <w:b/>
          <w:sz w:val="28"/>
          <w:szCs w:val="28"/>
          <w:lang w:val="en-US"/>
        </w:rPr>
        <w:t>4</w:t>
      </w:r>
      <w:r w:rsidR="00AC4625">
        <w:rPr>
          <w:rFonts w:ascii="Times New Roman" w:hAnsi="Times New Roman" w:cs="Times New Roman"/>
          <w:b/>
          <w:sz w:val="28"/>
          <w:szCs w:val="28"/>
          <w:lang w:val="en-US"/>
        </w:rPr>
        <w:t>, 2016</w:t>
      </w:r>
    </w:p>
    <w:p w:rsidR="00AC4625" w:rsidRPr="005A621E" w:rsidRDefault="00AC4625" w:rsidP="00AC4625">
      <w:pPr>
        <w:pStyle w:val="a5"/>
        <w:numPr>
          <w:ilvl w:val="0"/>
          <w:numId w:val="3"/>
        </w:numPr>
        <w:spacing w:after="0" w:line="240" w:lineRule="auto"/>
        <w:rPr>
          <w:rFonts w:ascii="Times New Roman" w:eastAsia="Times New Roman" w:hAnsi="Times New Roman" w:cs="Times New Roman"/>
          <w:sz w:val="44"/>
          <w:szCs w:val="18"/>
          <w:lang w:val="en-US"/>
        </w:rPr>
      </w:pPr>
      <w:r w:rsidRPr="005A621E">
        <w:rPr>
          <w:rFonts w:ascii="Times New Roman" w:eastAsia="Times New Roman" w:hAnsi="Times New Roman" w:cs="Times New Roman"/>
          <w:sz w:val="28"/>
          <w:szCs w:val="18"/>
          <w:lang w:val="en-US"/>
        </w:rPr>
        <w:t xml:space="preserve">Welcome Addresses: </w:t>
      </w:r>
      <w:r w:rsidR="005A621E" w:rsidRPr="005A621E">
        <w:rPr>
          <w:rFonts w:ascii="Times New Roman" w:eastAsia="Times New Roman" w:hAnsi="Times New Roman" w:cs="Times New Roman"/>
          <w:i/>
          <w:sz w:val="28"/>
          <w:szCs w:val="18"/>
          <w:lang w:val="en-US" w:eastAsia="uz-Cyrl-UZ"/>
        </w:rPr>
        <w:t xml:space="preserve">Stanislav Stipek (CUNI), </w:t>
      </w:r>
      <w:r w:rsidR="005A621E" w:rsidRPr="005A621E">
        <w:rPr>
          <w:rFonts w:ascii="Times New Roman" w:eastAsia="Times New Roman" w:hAnsi="Times New Roman" w:cs="Times New Roman"/>
          <w:i/>
          <w:sz w:val="28"/>
          <w:szCs w:val="18"/>
          <w:lang w:val="en-US"/>
        </w:rPr>
        <w:t>M.Ivanova (HTWK), A.Yunusov (FSU)</w:t>
      </w:r>
      <w:r w:rsidR="005A621E">
        <w:rPr>
          <w:rFonts w:ascii="Times New Roman" w:eastAsia="Times New Roman" w:hAnsi="Times New Roman" w:cs="Times New Roman"/>
          <w:sz w:val="28"/>
          <w:szCs w:val="18"/>
          <w:lang w:val="en-US"/>
        </w:rPr>
        <w:t>.</w:t>
      </w:r>
    </w:p>
    <w:p w:rsidR="005A621E" w:rsidRPr="005A621E" w:rsidRDefault="005A621E" w:rsidP="005A621E">
      <w:pPr>
        <w:pStyle w:val="a5"/>
        <w:numPr>
          <w:ilvl w:val="0"/>
          <w:numId w:val="3"/>
        </w:numPr>
        <w:spacing w:after="0" w:line="240" w:lineRule="auto"/>
        <w:rPr>
          <w:rFonts w:ascii="Times New Roman" w:eastAsia="Times New Roman" w:hAnsi="Times New Roman" w:cs="Times New Roman"/>
          <w:sz w:val="28"/>
          <w:szCs w:val="18"/>
          <w:lang w:val="en-US"/>
        </w:rPr>
      </w:pPr>
      <w:r>
        <w:rPr>
          <w:rFonts w:ascii="Times New Roman" w:eastAsia="Times New Roman" w:hAnsi="Times New Roman" w:cs="Times New Roman"/>
          <w:sz w:val="28"/>
          <w:szCs w:val="18"/>
          <w:lang w:val="en-US"/>
        </w:rPr>
        <w:t>Opening:  Greetings</w:t>
      </w:r>
      <w:r>
        <w:rPr>
          <w:rFonts w:ascii="Times New Roman" w:eastAsia="Arial Unicode MS" w:hAnsi="Times New Roman" w:cs="Times New Roman"/>
          <w:sz w:val="28"/>
          <w:szCs w:val="24"/>
          <w:lang w:val="en-US"/>
        </w:rPr>
        <w:t>:</w:t>
      </w:r>
      <w:r w:rsidRPr="005A621E">
        <w:rPr>
          <w:rFonts w:ascii="Times New Roman" w:eastAsia="Times New Roman" w:hAnsi="Times New Roman" w:cs="Times New Roman"/>
          <w:i/>
          <w:sz w:val="18"/>
          <w:szCs w:val="18"/>
          <w:lang w:val="en-US"/>
        </w:rPr>
        <w:t xml:space="preserve"> </w:t>
      </w:r>
      <w:r w:rsidRPr="005A621E">
        <w:rPr>
          <w:rFonts w:ascii="Times New Roman" w:eastAsia="Times New Roman" w:hAnsi="Times New Roman" w:cs="Times New Roman"/>
          <w:i/>
          <w:sz w:val="28"/>
          <w:szCs w:val="18"/>
          <w:lang w:val="en-US"/>
        </w:rPr>
        <w:t>Tomas Zima (rector</w:t>
      </w:r>
      <w:r>
        <w:rPr>
          <w:rFonts w:ascii="Times New Roman" w:eastAsia="Times New Roman" w:hAnsi="Times New Roman" w:cs="Times New Roman"/>
          <w:i/>
          <w:sz w:val="28"/>
          <w:szCs w:val="18"/>
          <w:lang w:val="en-US"/>
        </w:rPr>
        <w:t>),</w:t>
      </w:r>
      <w:r w:rsidRPr="005A621E">
        <w:rPr>
          <w:rFonts w:ascii="Times New Roman" w:eastAsia="Times New Roman" w:hAnsi="Times New Roman" w:cs="Times New Roman"/>
          <w:i/>
          <w:sz w:val="18"/>
          <w:szCs w:val="18"/>
          <w:lang w:val="en-US"/>
        </w:rPr>
        <w:t xml:space="preserve"> </w:t>
      </w:r>
      <w:r w:rsidRPr="005A621E">
        <w:rPr>
          <w:rFonts w:ascii="Times New Roman" w:eastAsia="Times New Roman" w:hAnsi="Times New Roman" w:cs="Times New Roman"/>
          <w:i/>
          <w:sz w:val="28"/>
          <w:szCs w:val="18"/>
          <w:lang w:val="en-US"/>
        </w:rPr>
        <w:t>Aleksi</w:t>
      </w:r>
      <w:r>
        <w:rPr>
          <w:rFonts w:ascii="Times New Roman" w:eastAsia="Times New Roman" w:hAnsi="Times New Roman" w:cs="Times New Roman"/>
          <w:i/>
          <w:sz w:val="28"/>
          <w:szCs w:val="18"/>
          <w:lang w:val="en-US"/>
        </w:rPr>
        <w:t xml:space="preserve"> </w:t>
      </w:r>
      <w:r w:rsidRPr="005A621E">
        <w:rPr>
          <w:rFonts w:ascii="Times New Roman" w:eastAsia="Times New Roman" w:hAnsi="Times New Roman" w:cs="Times New Roman"/>
          <w:i/>
          <w:sz w:val="28"/>
          <w:szCs w:val="18"/>
          <w:lang w:val="en-US"/>
        </w:rPr>
        <w:t>Sedo (dean)</w:t>
      </w:r>
      <w:r>
        <w:rPr>
          <w:rFonts w:ascii="Times New Roman" w:eastAsia="Times New Roman" w:hAnsi="Times New Roman" w:cs="Times New Roman"/>
          <w:sz w:val="28"/>
          <w:szCs w:val="18"/>
          <w:lang w:val="en-US"/>
        </w:rPr>
        <w:t>.</w:t>
      </w:r>
    </w:p>
    <w:p w:rsidR="00EB21C3" w:rsidRPr="00EB21C3" w:rsidRDefault="005A621E" w:rsidP="005A621E">
      <w:pPr>
        <w:pStyle w:val="a5"/>
        <w:numPr>
          <w:ilvl w:val="0"/>
          <w:numId w:val="3"/>
        </w:numPr>
        <w:spacing w:after="0" w:line="240" w:lineRule="auto"/>
        <w:rPr>
          <w:rFonts w:ascii="Times New Roman" w:eastAsia="Times New Roman" w:hAnsi="Times New Roman" w:cs="Times New Roman"/>
          <w:sz w:val="28"/>
          <w:szCs w:val="18"/>
          <w:lang w:val="en-US"/>
        </w:rPr>
      </w:pPr>
      <w:r w:rsidRPr="005A621E">
        <w:rPr>
          <w:rFonts w:ascii="Times New Roman" w:eastAsia="Times New Roman" w:hAnsi="Times New Roman" w:cs="Times New Roman"/>
          <w:sz w:val="28"/>
          <w:szCs w:val="18"/>
          <w:lang w:val="en-US"/>
        </w:rPr>
        <w:t>Visit to the First Faculty of Medicine</w:t>
      </w:r>
      <w:r w:rsidR="00EB21C3">
        <w:rPr>
          <w:rFonts w:ascii="Times New Roman" w:eastAsia="Times New Roman" w:hAnsi="Times New Roman" w:cs="Times New Roman"/>
          <w:sz w:val="28"/>
          <w:szCs w:val="18"/>
          <w:lang w:val="en-US"/>
        </w:rPr>
        <w:t xml:space="preserve"> /</w:t>
      </w:r>
      <w:r>
        <w:rPr>
          <w:rFonts w:ascii="Times New Roman" w:eastAsia="Times New Roman" w:hAnsi="Times New Roman" w:cs="Times New Roman"/>
          <w:sz w:val="28"/>
          <w:szCs w:val="18"/>
          <w:lang w:val="en-US"/>
        </w:rPr>
        <w:t xml:space="preserve"> </w:t>
      </w:r>
      <w:r w:rsidR="00EB21C3" w:rsidRPr="00EB21C3">
        <w:rPr>
          <w:rFonts w:ascii="Times New Roman" w:eastAsia="Times New Roman" w:hAnsi="Times New Roman" w:cs="Times New Roman"/>
          <w:sz w:val="28"/>
          <w:szCs w:val="18"/>
          <w:lang w:val="en-US"/>
        </w:rPr>
        <w:t>Stomatology: phantoms, student’s surgery</w:t>
      </w:r>
      <w:r w:rsidR="00EB21C3">
        <w:rPr>
          <w:rFonts w:ascii="Times New Roman" w:eastAsia="Times New Roman" w:hAnsi="Times New Roman" w:cs="Times New Roman"/>
          <w:sz w:val="28"/>
          <w:szCs w:val="18"/>
          <w:lang w:val="en-US"/>
        </w:rPr>
        <w:t>:</w:t>
      </w:r>
      <w:r w:rsidR="00EB21C3" w:rsidRPr="00EB21C3">
        <w:rPr>
          <w:rFonts w:ascii="Times New Roman" w:eastAsia="Times New Roman" w:hAnsi="Times New Roman" w:cs="Times New Roman"/>
          <w:sz w:val="28"/>
          <w:szCs w:val="18"/>
          <w:lang w:val="en-US"/>
        </w:rPr>
        <w:t xml:space="preserve"> </w:t>
      </w:r>
      <w:r w:rsidRPr="005A621E">
        <w:rPr>
          <w:rFonts w:ascii="Times New Roman" w:eastAsia="Times New Roman" w:hAnsi="Times New Roman" w:cs="Times New Roman"/>
          <w:i/>
          <w:sz w:val="28"/>
          <w:szCs w:val="18"/>
          <w:lang w:val="en-US"/>
        </w:rPr>
        <w:t>Milena Nedvedova (CUNI</w:t>
      </w:r>
    </w:p>
    <w:p w:rsidR="005A621E" w:rsidRPr="005A621E" w:rsidRDefault="00EB21C3" w:rsidP="005A621E">
      <w:pPr>
        <w:pStyle w:val="a5"/>
        <w:numPr>
          <w:ilvl w:val="0"/>
          <w:numId w:val="3"/>
        </w:numPr>
        <w:spacing w:after="0" w:line="240" w:lineRule="auto"/>
        <w:rPr>
          <w:rFonts w:ascii="Times New Roman" w:eastAsia="Times New Roman" w:hAnsi="Times New Roman" w:cs="Times New Roman"/>
          <w:sz w:val="28"/>
          <w:szCs w:val="18"/>
          <w:lang w:val="en-US"/>
        </w:rPr>
      </w:pPr>
      <w:r w:rsidRPr="005A621E">
        <w:rPr>
          <w:rFonts w:ascii="Times New Roman" w:eastAsia="Times New Roman" w:hAnsi="Times New Roman" w:cs="Times New Roman"/>
          <w:sz w:val="28"/>
          <w:szCs w:val="18"/>
          <w:lang w:val="en-US"/>
        </w:rPr>
        <w:t>Visit to the First Faculty of Medicine</w:t>
      </w:r>
      <w:r>
        <w:rPr>
          <w:rFonts w:ascii="Times New Roman" w:eastAsia="Times New Roman" w:hAnsi="Times New Roman" w:cs="Times New Roman"/>
          <w:sz w:val="28"/>
          <w:szCs w:val="18"/>
          <w:lang w:val="en-US"/>
        </w:rPr>
        <w:t xml:space="preserve"> /</w:t>
      </w:r>
      <w:r w:rsidRPr="00EB21C3">
        <w:rPr>
          <w:rFonts w:ascii="Times New Roman" w:eastAsia="Times New Roman" w:hAnsi="Times New Roman" w:cs="Times New Roman"/>
          <w:sz w:val="18"/>
          <w:szCs w:val="18"/>
          <w:lang w:val="en-US"/>
        </w:rPr>
        <w:t xml:space="preserve"> </w:t>
      </w:r>
      <w:r w:rsidRPr="00EB21C3">
        <w:rPr>
          <w:rFonts w:ascii="Times New Roman" w:eastAsia="Times New Roman" w:hAnsi="Times New Roman" w:cs="Times New Roman"/>
          <w:sz w:val="28"/>
          <w:szCs w:val="18"/>
          <w:lang w:val="en-US"/>
        </w:rPr>
        <w:t>Centre of Medical Simulations</w:t>
      </w:r>
      <w:r>
        <w:rPr>
          <w:rFonts w:ascii="Times New Roman" w:eastAsia="Times New Roman" w:hAnsi="Times New Roman" w:cs="Times New Roman"/>
          <w:sz w:val="28"/>
          <w:szCs w:val="18"/>
          <w:lang w:val="en-US"/>
        </w:rPr>
        <w:t>:</w:t>
      </w:r>
      <w:r w:rsidR="005A621E" w:rsidRPr="005A621E">
        <w:rPr>
          <w:rFonts w:ascii="Times New Roman" w:eastAsia="Times New Roman" w:hAnsi="Times New Roman" w:cs="Times New Roman"/>
          <w:i/>
          <w:sz w:val="28"/>
          <w:szCs w:val="18"/>
          <w:lang w:val="en-US"/>
        </w:rPr>
        <w:t xml:space="preserve"> OtomarKittnar, MikulasMlcek (CUNI)</w:t>
      </w:r>
    </w:p>
    <w:p w:rsidR="00AC4625" w:rsidRPr="005A621E" w:rsidRDefault="005A621E" w:rsidP="005A621E">
      <w:pPr>
        <w:pStyle w:val="a5"/>
        <w:numPr>
          <w:ilvl w:val="0"/>
          <w:numId w:val="3"/>
        </w:numPr>
        <w:spacing w:after="0" w:line="240" w:lineRule="auto"/>
        <w:rPr>
          <w:rFonts w:ascii="Times New Roman" w:eastAsia="Times New Roman" w:hAnsi="Times New Roman" w:cs="Times New Roman"/>
          <w:sz w:val="28"/>
          <w:szCs w:val="18"/>
          <w:lang w:val="en-US"/>
        </w:rPr>
      </w:pPr>
      <w:r>
        <w:rPr>
          <w:rFonts w:ascii="Times New Roman" w:eastAsia="Times New Roman" w:hAnsi="Times New Roman" w:cs="Times New Roman"/>
          <w:sz w:val="28"/>
          <w:szCs w:val="18"/>
          <w:lang w:val="en-US"/>
        </w:rPr>
        <w:t>First day discussion: All partners</w:t>
      </w:r>
    </w:p>
    <w:p w:rsidR="00C25F99" w:rsidRPr="005A621E" w:rsidRDefault="00C25F99" w:rsidP="00C25F99">
      <w:pPr>
        <w:pStyle w:val="HTML"/>
        <w:shd w:val="clear" w:color="auto" w:fill="FFFFFF"/>
        <w:tabs>
          <w:tab w:val="clear" w:pos="916"/>
          <w:tab w:val="left" w:pos="426"/>
        </w:tabs>
        <w:rPr>
          <w:rFonts w:ascii="inherit" w:hAnsi="inherit"/>
          <w:color w:val="212121"/>
          <w:sz w:val="28"/>
          <w:szCs w:val="28"/>
          <w:lang w:val="en-US"/>
        </w:rPr>
      </w:pPr>
    </w:p>
    <w:p w:rsidR="00C25F99" w:rsidRPr="005A621E" w:rsidRDefault="00C25F99" w:rsidP="00F42303">
      <w:pPr>
        <w:spacing w:before="120" w:after="120" w:line="240" w:lineRule="auto"/>
        <w:ind w:firstLine="567"/>
        <w:rPr>
          <w:rFonts w:ascii="Times New Roman" w:hAnsi="Times New Roman" w:cs="Times New Roman"/>
          <w:b/>
          <w:sz w:val="28"/>
          <w:szCs w:val="24"/>
          <w:lang w:val="en-US"/>
        </w:rPr>
      </w:pPr>
      <w:r w:rsidRPr="005A621E">
        <w:rPr>
          <w:rFonts w:ascii="Times New Roman" w:hAnsi="Times New Roman" w:cs="Times New Roman"/>
          <w:b/>
          <w:sz w:val="28"/>
          <w:szCs w:val="24"/>
          <w:lang w:val="en-US"/>
        </w:rPr>
        <w:t xml:space="preserve">General description of the </w:t>
      </w:r>
      <w:r w:rsidR="00CA6559" w:rsidRPr="005A621E">
        <w:rPr>
          <w:rFonts w:ascii="Times New Roman" w:hAnsi="Times New Roman" w:cs="Times New Roman"/>
          <w:b/>
          <w:sz w:val="28"/>
          <w:szCs w:val="24"/>
          <w:lang w:val="en-US"/>
        </w:rPr>
        <w:t>coordination meeting</w:t>
      </w:r>
      <w:r w:rsidRPr="005A621E">
        <w:rPr>
          <w:rFonts w:ascii="Times New Roman" w:hAnsi="Times New Roman" w:cs="Times New Roman"/>
          <w:b/>
          <w:sz w:val="28"/>
          <w:szCs w:val="24"/>
          <w:lang w:val="en-US"/>
        </w:rPr>
        <w:t>:</w:t>
      </w:r>
    </w:p>
    <w:p w:rsidR="00C25F99" w:rsidRPr="005A621E" w:rsidRDefault="00C25F99" w:rsidP="00C25F99">
      <w:pPr>
        <w:pStyle w:val="HTML"/>
        <w:shd w:val="clear" w:color="auto" w:fill="FFFFFF"/>
        <w:tabs>
          <w:tab w:val="clear" w:pos="916"/>
          <w:tab w:val="left" w:pos="426"/>
        </w:tabs>
        <w:rPr>
          <w:rFonts w:ascii="inherit" w:hAnsi="inherit"/>
          <w:color w:val="212121"/>
          <w:sz w:val="28"/>
          <w:szCs w:val="28"/>
          <w:lang w:val="en-US"/>
        </w:rPr>
      </w:pPr>
    </w:p>
    <w:p w:rsidR="00B32F8B" w:rsidRPr="005A621E" w:rsidRDefault="00F42303" w:rsidP="00B32F8B">
      <w:pPr>
        <w:pStyle w:val="HTML"/>
        <w:numPr>
          <w:ilvl w:val="0"/>
          <w:numId w:val="18"/>
        </w:numPr>
        <w:shd w:val="clear" w:color="auto" w:fill="FFFFFF"/>
        <w:tabs>
          <w:tab w:val="clear" w:pos="916"/>
          <w:tab w:val="left" w:pos="426"/>
        </w:tabs>
        <w:rPr>
          <w:rFonts w:ascii="inherit" w:hAnsi="inherit"/>
          <w:color w:val="212121"/>
          <w:sz w:val="28"/>
          <w:szCs w:val="28"/>
          <w:u w:val="single"/>
          <w:lang w:val="en-US"/>
        </w:rPr>
      </w:pPr>
      <w:r w:rsidRPr="005A621E">
        <w:rPr>
          <w:rFonts w:ascii="Times New Roman" w:hAnsi="Times New Roman" w:cs="Times New Roman"/>
          <w:sz w:val="28"/>
          <w:szCs w:val="28"/>
          <w:u w:val="single"/>
          <w:lang w:val="en-US"/>
        </w:rPr>
        <w:t>Welcome Addresses</w:t>
      </w:r>
      <w:r w:rsidR="00B32F8B" w:rsidRPr="005A621E">
        <w:rPr>
          <w:rFonts w:ascii="Times New Roman" w:hAnsi="Times New Roman" w:cs="Times New Roman"/>
          <w:sz w:val="28"/>
          <w:szCs w:val="28"/>
          <w:u w:val="single"/>
          <w:lang w:val="en-US"/>
        </w:rPr>
        <w:t>:</w:t>
      </w:r>
    </w:p>
    <w:p w:rsidR="001822DA" w:rsidRPr="005A621E" w:rsidRDefault="001822DA" w:rsidP="00E60B8B">
      <w:pPr>
        <w:pStyle w:val="HTML"/>
        <w:shd w:val="clear" w:color="auto" w:fill="FFFFFF"/>
        <w:tabs>
          <w:tab w:val="clear" w:pos="916"/>
          <w:tab w:val="left" w:pos="426"/>
        </w:tabs>
        <w:ind w:firstLine="567"/>
        <w:rPr>
          <w:rStyle w:val="apple-converted-space"/>
          <w:rFonts w:ascii="Times New Roman" w:hAnsi="Times New Roman" w:cs="Times New Roman"/>
          <w:sz w:val="28"/>
          <w:szCs w:val="33"/>
          <w:shd w:val="clear" w:color="auto" w:fill="FFFFFF"/>
          <w:lang w:val="en-US"/>
        </w:rPr>
      </w:pPr>
      <w:r w:rsidRPr="005A621E">
        <w:rPr>
          <w:rFonts w:ascii="Times New Roman" w:hAnsi="Times New Roman" w:cs="Times New Roman"/>
          <w:sz w:val="28"/>
          <w:szCs w:val="28"/>
          <w:lang w:val="en-US"/>
        </w:rPr>
        <w:t xml:space="preserve">Opening Ceremony was done by Professor </w:t>
      </w:r>
      <w:r w:rsidR="00E60B8B">
        <w:rPr>
          <w:rFonts w:ascii="Times New Roman" w:hAnsi="Times New Roman" w:cs="Times New Roman"/>
          <w:sz w:val="28"/>
          <w:szCs w:val="28"/>
          <w:lang w:val="en-US"/>
        </w:rPr>
        <w:t xml:space="preserve">Stanislav Stipek </w:t>
      </w:r>
      <w:r w:rsidRPr="005A621E">
        <w:rPr>
          <w:rFonts w:ascii="Times New Roman" w:hAnsi="Times New Roman" w:cs="Times New Roman"/>
          <w:sz w:val="28"/>
          <w:szCs w:val="28"/>
          <w:lang w:val="en-US"/>
        </w:rPr>
        <w:t xml:space="preserve">who warmly greeted all partners from Uzbekistan, Kazakhstan and </w:t>
      </w:r>
      <w:r w:rsidR="00E60B8B">
        <w:rPr>
          <w:rFonts w:ascii="Times New Roman" w:hAnsi="Times New Roman" w:cs="Times New Roman"/>
          <w:sz w:val="28"/>
          <w:szCs w:val="28"/>
          <w:lang w:val="en-US"/>
        </w:rPr>
        <w:t>Germany</w:t>
      </w:r>
      <w:r w:rsidRPr="005A621E">
        <w:rPr>
          <w:rFonts w:ascii="Times New Roman" w:hAnsi="Times New Roman" w:cs="Times New Roman"/>
          <w:sz w:val="28"/>
          <w:szCs w:val="28"/>
          <w:lang w:val="en-US"/>
        </w:rPr>
        <w:t xml:space="preserve"> and </w:t>
      </w:r>
      <w:r w:rsidR="00E60B8B">
        <w:rPr>
          <w:rFonts w:ascii="Times New Roman" w:hAnsi="Times New Roman" w:cs="Times New Roman"/>
          <w:sz w:val="28"/>
          <w:szCs w:val="28"/>
          <w:lang w:val="en-US"/>
        </w:rPr>
        <w:t xml:space="preserve">thanked all partners for their deep engaging into the project. Then </w:t>
      </w:r>
      <w:r w:rsidR="00E60B8B" w:rsidRPr="005A621E">
        <w:rPr>
          <w:rFonts w:ascii="Times New Roman" w:hAnsi="Times New Roman" w:cs="Times New Roman"/>
          <w:sz w:val="28"/>
          <w:szCs w:val="28"/>
          <w:lang w:val="en-US"/>
        </w:rPr>
        <w:t xml:space="preserve">Professor </w:t>
      </w:r>
      <w:r w:rsidR="00E60B8B">
        <w:rPr>
          <w:rFonts w:ascii="Times New Roman" w:hAnsi="Times New Roman" w:cs="Times New Roman"/>
          <w:sz w:val="28"/>
          <w:szCs w:val="28"/>
          <w:lang w:val="en-US"/>
        </w:rPr>
        <w:t xml:space="preserve">Stanislav Stipek introduced the rector of the </w:t>
      </w:r>
      <w:r w:rsidR="00E60B8B" w:rsidRPr="00E60B8B">
        <w:rPr>
          <w:rFonts w:ascii="Times New Roman" w:eastAsia="Arial Unicode MS" w:hAnsi="Times New Roman" w:cs="Times New Roman"/>
          <w:sz w:val="28"/>
          <w:szCs w:val="24"/>
          <w:lang w:val="en-US"/>
        </w:rPr>
        <w:t xml:space="preserve">Charles University in Prague </w:t>
      </w:r>
      <w:r w:rsidR="00E60B8B">
        <w:rPr>
          <w:rFonts w:ascii="Times New Roman" w:eastAsia="Arial Unicode MS" w:hAnsi="Times New Roman" w:cs="Times New Roman"/>
          <w:sz w:val="28"/>
          <w:szCs w:val="24"/>
          <w:lang w:val="en-US"/>
        </w:rPr>
        <w:t xml:space="preserve">– Professor </w:t>
      </w:r>
      <w:r w:rsidR="00E60B8B" w:rsidRPr="00E60B8B">
        <w:rPr>
          <w:rFonts w:ascii="Times New Roman" w:hAnsi="Times New Roman" w:cs="Times New Roman"/>
          <w:sz w:val="28"/>
          <w:szCs w:val="18"/>
          <w:lang w:val="en-US"/>
        </w:rPr>
        <w:t>Tomas Zima</w:t>
      </w:r>
      <w:r w:rsidR="00E60B8B">
        <w:rPr>
          <w:rFonts w:ascii="Times New Roman" w:eastAsia="Arial Unicode MS" w:hAnsi="Times New Roman" w:cs="Times New Roman"/>
          <w:sz w:val="28"/>
          <w:szCs w:val="24"/>
          <w:lang w:val="en-US"/>
        </w:rPr>
        <w:t xml:space="preserve"> and dean of the First Faculty of Medicine – Professor Aleksi Sedo. </w:t>
      </w:r>
    </w:p>
    <w:p w:rsidR="00AF7799" w:rsidRPr="005A621E" w:rsidRDefault="00AF7799" w:rsidP="00AF7799">
      <w:pPr>
        <w:pStyle w:val="HTML"/>
        <w:shd w:val="clear" w:color="auto" w:fill="FFFFFF"/>
        <w:tabs>
          <w:tab w:val="clear" w:pos="916"/>
          <w:tab w:val="left" w:pos="426"/>
        </w:tabs>
        <w:ind w:firstLine="567"/>
        <w:rPr>
          <w:rStyle w:val="apple-converted-space"/>
          <w:rFonts w:ascii="Times New Roman" w:hAnsi="Times New Roman" w:cs="Times New Roman"/>
          <w:sz w:val="28"/>
          <w:szCs w:val="33"/>
          <w:shd w:val="clear" w:color="auto" w:fill="FFFFFF"/>
          <w:lang w:val="en-US"/>
        </w:rPr>
      </w:pPr>
    </w:p>
    <w:p w:rsidR="00AF7799" w:rsidRPr="005A621E" w:rsidRDefault="00E60B8B" w:rsidP="00AF7799">
      <w:pPr>
        <w:pStyle w:val="HTML"/>
        <w:numPr>
          <w:ilvl w:val="0"/>
          <w:numId w:val="18"/>
        </w:numPr>
        <w:shd w:val="clear" w:color="auto" w:fill="FFFFFF"/>
        <w:tabs>
          <w:tab w:val="clear" w:pos="916"/>
          <w:tab w:val="left" w:pos="426"/>
        </w:tabs>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33"/>
          <w:u w:val="single"/>
          <w:shd w:val="clear" w:color="auto" w:fill="FFFFFF"/>
          <w:lang w:val="en-US"/>
        </w:rPr>
        <w:t>Opening</w:t>
      </w:r>
      <w:r w:rsidR="00AF7799" w:rsidRPr="005A621E">
        <w:rPr>
          <w:rStyle w:val="apple-converted-space"/>
          <w:rFonts w:ascii="Times New Roman" w:hAnsi="Times New Roman" w:cs="Times New Roman"/>
          <w:sz w:val="28"/>
          <w:szCs w:val="33"/>
          <w:u w:val="single"/>
          <w:shd w:val="clear" w:color="auto" w:fill="FFFFFF"/>
          <w:lang w:val="en-US"/>
        </w:rPr>
        <w:t xml:space="preserve">: </w:t>
      </w:r>
    </w:p>
    <w:p w:rsidR="00E11508" w:rsidRDefault="00E60B8B" w:rsidP="00E11508">
      <w:pPr>
        <w:spacing w:after="0" w:line="240" w:lineRule="auto"/>
        <w:ind w:firstLine="567"/>
        <w:rPr>
          <w:rFonts w:ascii="Times New Roman" w:eastAsia="Arial Unicode MS" w:hAnsi="Times New Roman" w:cs="Times New Roman"/>
          <w:sz w:val="28"/>
          <w:szCs w:val="24"/>
          <w:lang w:val="en-US"/>
        </w:rPr>
      </w:pPr>
      <w:r w:rsidRPr="00E60B8B">
        <w:rPr>
          <w:rFonts w:ascii="Times New Roman" w:hAnsi="Times New Roman" w:cs="Times New Roman"/>
          <w:sz w:val="28"/>
          <w:szCs w:val="28"/>
          <w:lang w:val="en-US"/>
        </w:rPr>
        <w:t>The coordination meeting was conducted by Prof.</w:t>
      </w:r>
      <w:r>
        <w:rPr>
          <w:rFonts w:ascii="Times New Roman" w:hAnsi="Times New Roman" w:cs="Times New Roman"/>
          <w:sz w:val="28"/>
          <w:szCs w:val="28"/>
          <w:lang w:val="en-US"/>
        </w:rPr>
        <w:t>Stanislav Stipek</w:t>
      </w:r>
      <w:r w:rsidRPr="00E60B8B">
        <w:rPr>
          <w:rFonts w:ascii="Times New Roman" w:hAnsi="Times New Roman" w:cs="Times New Roman"/>
          <w:sz w:val="28"/>
          <w:szCs w:val="28"/>
          <w:lang w:val="en-US"/>
        </w:rPr>
        <w:t xml:space="preserve">. Word for the opening ceremony was given to the rector of </w:t>
      </w:r>
      <w:r w:rsidRPr="00E60B8B">
        <w:rPr>
          <w:rFonts w:ascii="Times New Roman" w:eastAsia="Arial Unicode MS" w:hAnsi="Times New Roman" w:cs="Times New Roman"/>
          <w:sz w:val="28"/>
          <w:szCs w:val="24"/>
          <w:lang w:val="en-US"/>
        </w:rPr>
        <w:t xml:space="preserve">Charles University in Prague </w:t>
      </w:r>
      <w:r>
        <w:rPr>
          <w:rFonts w:ascii="Times New Roman" w:eastAsia="Arial Unicode MS" w:hAnsi="Times New Roman" w:cs="Times New Roman"/>
          <w:sz w:val="28"/>
          <w:szCs w:val="24"/>
          <w:lang w:val="en-US"/>
        </w:rPr>
        <w:t xml:space="preserve">– Professor </w:t>
      </w:r>
      <w:r w:rsidRPr="00E60B8B">
        <w:rPr>
          <w:rFonts w:ascii="Times New Roman" w:eastAsia="Times New Roman" w:hAnsi="Times New Roman" w:cs="Times New Roman"/>
          <w:sz w:val="28"/>
          <w:szCs w:val="18"/>
          <w:lang w:val="en-US"/>
        </w:rPr>
        <w:t>Tomas Zima</w:t>
      </w:r>
      <w:r w:rsidRPr="00E60B8B">
        <w:rPr>
          <w:rFonts w:ascii="Times New Roman" w:hAnsi="Times New Roman" w:cs="Times New Roman"/>
          <w:sz w:val="28"/>
          <w:szCs w:val="28"/>
          <w:lang w:val="en-US"/>
        </w:rPr>
        <w:t xml:space="preserve">. </w:t>
      </w:r>
      <w:r w:rsidR="00746D56">
        <w:rPr>
          <w:rFonts w:ascii="Times New Roman" w:hAnsi="Times New Roman" w:cs="Times New Roman"/>
          <w:sz w:val="28"/>
          <w:szCs w:val="28"/>
          <w:lang w:val="en-US"/>
        </w:rPr>
        <w:t>The rector welcomed all partners at the University</w:t>
      </w:r>
      <w:r w:rsidR="00E11508">
        <w:rPr>
          <w:rFonts w:ascii="Times New Roman" w:hAnsi="Times New Roman" w:cs="Times New Roman"/>
          <w:sz w:val="28"/>
          <w:szCs w:val="28"/>
          <w:lang w:val="en-US"/>
        </w:rPr>
        <w:t xml:space="preserve">, gave short information about the plan and objectives of the meeting, and stopped about the education process at </w:t>
      </w:r>
      <w:r w:rsidR="00E11508" w:rsidRPr="00E60B8B">
        <w:rPr>
          <w:rFonts w:ascii="Times New Roman" w:eastAsia="Arial Unicode MS" w:hAnsi="Times New Roman" w:cs="Times New Roman"/>
          <w:sz w:val="28"/>
          <w:szCs w:val="24"/>
          <w:lang w:val="en-US"/>
        </w:rPr>
        <w:t>Charles University in Prague</w:t>
      </w:r>
      <w:r w:rsidR="00E11508">
        <w:rPr>
          <w:rFonts w:ascii="Times New Roman" w:eastAsia="Arial Unicode MS" w:hAnsi="Times New Roman" w:cs="Times New Roman"/>
          <w:sz w:val="28"/>
          <w:szCs w:val="24"/>
          <w:lang w:val="en-US"/>
        </w:rPr>
        <w:t xml:space="preserve">. He noted that Erasmus+ is the best programme in EU, and more than 2’000 students from EU countries were studying at the University. He pointed that 12 students from Uzbekistan and 8 students from Kazakhstan are studying at the University in current time. </w:t>
      </w:r>
    </w:p>
    <w:p w:rsidR="00E60B8B" w:rsidRPr="00E60B8B" w:rsidRDefault="00E11508" w:rsidP="00E11508">
      <w:pPr>
        <w:spacing w:before="120" w:after="0" w:line="240" w:lineRule="auto"/>
        <w:ind w:firstLine="567"/>
        <w:rPr>
          <w:rFonts w:ascii="Times New Roman" w:hAnsi="Times New Roman" w:cs="Times New Roman"/>
          <w:bCs/>
          <w:sz w:val="28"/>
          <w:szCs w:val="48"/>
          <w:shd w:val="clear" w:color="auto" w:fill="FFFFFF"/>
          <w:lang w:val="en-US"/>
        </w:rPr>
      </w:pPr>
      <w:r>
        <w:rPr>
          <w:rFonts w:ascii="Times New Roman" w:hAnsi="Times New Roman" w:cs="Times New Roman"/>
          <w:sz w:val="28"/>
          <w:szCs w:val="28"/>
          <w:lang w:val="en-US"/>
        </w:rPr>
        <w:t xml:space="preserve">Greeting word was given to the dean of the </w:t>
      </w:r>
      <w:r>
        <w:rPr>
          <w:rFonts w:ascii="Times New Roman" w:eastAsia="Arial Unicode MS" w:hAnsi="Times New Roman" w:cs="Times New Roman"/>
          <w:sz w:val="28"/>
          <w:szCs w:val="24"/>
          <w:lang w:val="en-US"/>
        </w:rPr>
        <w:t>First Faculty of Medicine – Professor Aleksi Sedo</w:t>
      </w:r>
      <w:r>
        <w:rPr>
          <w:rFonts w:ascii="Times New Roman" w:hAnsi="Times New Roman" w:cs="Times New Roman"/>
          <w:sz w:val="28"/>
          <w:szCs w:val="28"/>
          <w:lang w:val="en-US"/>
        </w:rPr>
        <w:t>. The dean thanked all partners for their visit the University and their impact in development of medical education in their countries and wished to everybody all the best.</w:t>
      </w:r>
    </w:p>
    <w:p w:rsidR="00AF7799" w:rsidRDefault="00E11508" w:rsidP="00EB21C3">
      <w:pPr>
        <w:pStyle w:val="HTML"/>
        <w:shd w:val="clear" w:color="auto" w:fill="FFFFFF"/>
        <w:tabs>
          <w:tab w:val="clear" w:pos="916"/>
          <w:tab w:val="left" w:pos="426"/>
        </w:tabs>
        <w:spacing w:before="120"/>
        <w:ind w:firstLine="567"/>
        <w:rPr>
          <w:rStyle w:val="apple-converted-space"/>
          <w:rFonts w:ascii="Times New Roman" w:hAnsi="Times New Roman" w:cs="Times New Roman"/>
          <w:sz w:val="28"/>
          <w:szCs w:val="33"/>
          <w:shd w:val="clear" w:color="auto" w:fill="FFFFFF"/>
          <w:lang w:val="en-US"/>
        </w:rPr>
      </w:pPr>
      <w:r>
        <w:rPr>
          <w:rStyle w:val="apple-converted-space"/>
          <w:rFonts w:ascii="Times New Roman" w:hAnsi="Times New Roman" w:cs="Times New Roman"/>
          <w:sz w:val="28"/>
          <w:szCs w:val="33"/>
          <w:shd w:val="clear" w:color="auto" w:fill="FFFFFF"/>
          <w:lang w:val="en-US"/>
        </w:rPr>
        <w:t xml:space="preserve">Professor </w:t>
      </w:r>
      <w:r>
        <w:rPr>
          <w:rFonts w:ascii="Times New Roman" w:hAnsi="Times New Roman" w:cs="Times New Roman"/>
          <w:sz w:val="28"/>
          <w:szCs w:val="28"/>
          <w:lang w:val="en-US"/>
        </w:rPr>
        <w:t>Stanislav Stipek</w:t>
      </w:r>
      <w:r w:rsidRPr="005A621E">
        <w:rPr>
          <w:rStyle w:val="apple-converted-space"/>
          <w:rFonts w:ascii="Times New Roman" w:hAnsi="Times New Roman" w:cs="Times New Roman"/>
          <w:sz w:val="28"/>
          <w:szCs w:val="33"/>
          <w:shd w:val="clear" w:color="auto" w:fill="FFFFFF"/>
          <w:lang w:val="en-US"/>
        </w:rPr>
        <w:t xml:space="preserve"> </w:t>
      </w:r>
      <w:r>
        <w:rPr>
          <w:rStyle w:val="apple-converted-space"/>
          <w:rFonts w:ascii="Times New Roman" w:hAnsi="Times New Roman" w:cs="Times New Roman"/>
          <w:sz w:val="28"/>
          <w:szCs w:val="33"/>
          <w:shd w:val="clear" w:color="auto" w:fill="FFFFFF"/>
          <w:lang w:val="en-US"/>
        </w:rPr>
        <w:t xml:space="preserve">wished fruitful work during the meeting in Prague and introduced everybody with program of the meeting. He mentioned that our main task is exchanging experience in education of medical faculties. During the meeting we will discuss education methods with usage of computers. </w:t>
      </w:r>
    </w:p>
    <w:p w:rsidR="00BF36CA" w:rsidRDefault="00BF36CA" w:rsidP="00AF7799">
      <w:pPr>
        <w:pStyle w:val="HTML"/>
        <w:shd w:val="clear" w:color="auto" w:fill="FFFFFF"/>
        <w:tabs>
          <w:tab w:val="clear" w:pos="916"/>
          <w:tab w:val="left" w:pos="426"/>
        </w:tabs>
        <w:ind w:firstLine="567"/>
        <w:rPr>
          <w:rStyle w:val="apple-converted-space"/>
          <w:rFonts w:ascii="Times New Roman" w:hAnsi="Times New Roman" w:cs="Times New Roman"/>
          <w:sz w:val="28"/>
          <w:szCs w:val="33"/>
          <w:shd w:val="clear" w:color="auto" w:fill="FFFFFF"/>
          <w:lang w:val="en-US"/>
        </w:rPr>
      </w:pPr>
    </w:p>
    <w:p w:rsidR="000204F5" w:rsidRPr="00EB21C3" w:rsidRDefault="00EB21C3" w:rsidP="000204F5">
      <w:pPr>
        <w:pStyle w:val="HTML"/>
        <w:numPr>
          <w:ilvl w:val="0"/>
          <w:numId w:val="18"/>
        </w:numPr>
        <w:shd w:val="clear" w:color="auto" w:fill="FFFFFF"/>
        <w:tabs>
          <w:tab w:val="clear" w:pos="916"/>
          <w:tab w:val="left" w:pos="426"/>
        </w:tabs>
        <w:rPr>
          <w:rStyle w:val="apple-converted-space"/>
          <w:rFonts w:ascii="Times New Roman" w:hAnsi="Times New Roman" w:cs="Times New Roman"/>
          <w:sz w:val="28"/>
          <w:szCs w:val="33"/>
          <w:u w:val="single"/>
          <w:shd w:val="clear" w:color="auto" w:fill="FFFFFF"/>
          <w:lang w:val="en-US"/>
        </w:rPr>
      </w:pPr>
      <w:r w:rsidRPr="00EB21C3">
        <w:rPr>
          <w:rFonts w:ascii="Times New Roman" w:hAnsi="Times New Roman" w:cs="Times New Roman"/>
          <w:sz w:val="28"/>
          <w:szCs w:val="18"/>
          <w:u w:val="single"/>
          <w:lang w:val="en-US"/>
        </w:rPr>
        <w:t>Visit to the First Faculty of Medicine / Stomatology: phantoms, student’s surgery</w:t>
      </w:r>
      <w:r w:rsidR="000204F5" w:rsidRPr="00EB21C3">
        <w:rPr>
          <w:rFonts w:ascii="Times New Roman" w:hAnsi="Times New Roman" w:cs="Times New Roman"/>
          <w:sz w:val="28"/>
          <w:szCs w:val="18"/>
          <w:u w:val="single"/>
          <w:lang w:val="en-US"/>
        </w:rPr>
        <w:t>:</w:t>
      </w:r>
    </w:p>
    <w:p w:rsidR="00AF7799" w:rsidRDefault="00E9260C" w:rsidP="00AF7799">
      <w:pPr>
        <w:pStyle w:val="HTML"/>
        <w:shd w:val="clear" w:color="auto" w:fill="FFFFFF"/>
        <w:tabs>
          <w:tab w:val="clear" w:pos="916"/>
          <w:tab w:val="left" w:pos="426"/>
        </w:tabs>
        <w:ind w:firstLine="567"/>
        <w:rPr>
          <w:rFonts w:ascii="Times New Roman" w:hAnsi="Times New Roman" w:cs="Times New Roman"/>
          <w:sz w:val="28"/>
          <w:szCs w:val="33"/>
          <w:shd w:val="clear" w:color="auto" w:fill="FFFFFF"/>
          <w:lang w:val="en-US"/>
        </w:rPr>
      </w:pPr>
      <w:r>
        <w:rPr>
          <w:rFonts w:ascii="Times New Roman" w:hAnsi="Times New Roman" w:cs="Times New Roman"/>
          <w:sz w:val="28"/>
          <w:szCs w:val="33"/>
          <w:shd w:val="clear" w:color="auto" w:fill="FFFFFF"/>
          <w:lang w:val="en-US"/>
        </w:rPr>
        <w:lastRenderedPageBreak/>
        <w:t xml:space="preserve">Introduction of the </w:t>
      </w:r>
      <w:r w:rsidR="003E01EC">
        <w:rPr>
          <w:rFonts w:ascii="Times New Roman" w:hAnsi="Times New Roman" w:cs="Times New Roman"/>
          <w:sz w:val="28"/>
          <w:szCs w:val="33"/>
          <w:shd w:val="clear" w:color="auto" w:fill="FFFFFF"/>
          <w:lang w:val="en-US"/>
        </w:rPr>
        <w:t>dentistry</w:t>
      </w:r>
      <w:r>
        <w:rPr>
          <w:rFonts w:ascii="Times New Roman" w:hAnsi="Times New Roman" w:cs="Times New Roman"/>
          <w:sz w:val="28"/>
          <w:szCs w:val="33"/>
          <w:shd w:val="clear" w:color="auto" w:fill="FFFFFF"/>
          <w:lang w:val="en-US"/>
        </w:rPr>
        <w:t xml:space="preserve"> department</w:t>
      </w:r>
      <w:r w:rsidR="000204F5">
        <w:rPr>
          <w:rFonts w:ascii="Times New Roman" w:hAnsi="Times New Roman" w:cs="Times New Roman"/>
          <w:sz w:val="28"/>
          <w:szCs w:val="33"/>
          <w:shd w:val="clear" w:color="auto" w:fill="FFFFFF"/>
          <w:lang w:val="en-US"/>
        </w:rPr>
        <w:t xml:space="preserve"> was done by Chief of the preclinical dentistry department - Doc.Milena Nedvedova. </w:t>
      </w:r>
      <w:r>
        <w:rPr>
          <w:rFonts w:ascii="Times New Roman" w:hAnsi="Times New Roman" w:cs="Times New Roman"/>
          <w:sz w:val="28"/>
          <w:szCs w:val="33"/>
          <w:shd w:val="clear" w:color="auto" w:fill="FFFFFF"/>
          <w:lang w:val="en-US"/>
        </w:rPr>
        <w:t>She gave general information about education of students at the department, students work on manikins, what kind of basic instruments should learn in 1</w:t>
      </w:r>
      <w:r w:rsidRPr="00E9260C">
        <w:rPr>
          <w:rFonts w:ascii="Times New Roman" w:hAnsi="Times New Roman" w:cs="Times New Roman"/>
          <w:sz w:val="28"/>
          <w:szCs w:val="33"/>
          <w:shd w:val="clear" w:color="auto" w:fill="FFFFFF"/>
          <w:vertAlign w:val="superscript"/>
          <w:lang w:val="en-US"/>
        </w:rPr>
        <w:t>st</w:t>
      </w:r>
      <w:r>
        <w:rPr>
          <w:rFonts w:ascii="Times New Roman" w:hAnsi="Times New Roman" w:cs="Times New Roman"/>
          <w:sz w:val="28"/>
          <w:szCs w:val="33"/>
          <w:shd w:val="clear" w:color="auto" w:fill="FFFFFF"/>
          <w:lang w:val="en-US"/>
        </w:rPr>
        <w:t xml:space="preserve"> year of education and what kind of practical skills they should obtain using the simulators in the 2</w:t>
      </w:r>
      <w:r w:rsidRPr="00E9260C">
        <w:rPr>
          <w:rFonts w:ascii="Times New Roman" w:hAnsi="Times New Roman" w:cs="Times New Roman"/>
          <w:sz w:val="28"/>
          <w:szCs w:val="33"/>
          <w:shd w:val="clear" w:color="auto" w:fill="FFFFFF"/>
          <w:vertAlign w:val="superscript"/>
          <w:lang w:val="en-US"/>
        </w:rPr>
        <w:t>nd</w:t>
      </w:r>
      <w:r>
        <w:rPr>
          <w:rFonts w:ascii="Times New Roman" w:hAnsi="Times New Roman" w:cs="Times New Roman"/>
          <w:sz w:val="28"/>
          <w:szCs w:val="33"/>
          <w:shd w:val="clear" w:color="auto" w:fill="FFFFFF"/>
          <w:lang w:val="en-US"/>
        </w:rPr>
        <w:t xml:space="preserve"> year of education.</w:t>
      </w:r>
    </w:p>
    <w:p w:rsidR="000204F5" w:rsidRDefault="000204F5" w:rsidP="00AF7799">
      <w:pPr>
        <w:pStyle w:val="HTML"/>
        <w:shd w:val="clear" w:color="auto" w:fill="FFFFFF"/>
        <w:tabs>
          <w:tab w:val="clear" w:pos="916"/>
          <w:tab w:val="left" w:pos="426"/>
        </w:tabs>
        <w:ind w:firstLine="567"/>
        <w:rPr>
          <w:rFonts w:ascii="Times New Roman" w:hAnsi="Times New Roman" w:cs="Times New Roman"/>
          <w:sz w:val="28"/>
          <w:szCs w:val="33"/>
          <w:shd w:val="clear" w:color="auto" w:fill="FFFFFF"/>
          <w:lang w:val="en-US"/>
        </w:rPr>
      </w:pPr>
      <w:r>
        <w:rPr>
          <w:rFonts w:ascii="Times New Roman" w:hAnsi="Times New Roman" w:cs="Times New Roman"/>
          <w:sz w:val="28"/>
          <w:szCs w:val="33"/>
          <w:shd w:val="clear" w:color="auto" w:fill="FFFFFF"/>
          <w:lang w:val="en-US"/>
        </w:rPr>
        <w:t>Question from Doc.Kayumova Dilrabo (UzMPA): How you organize lectures and practical sessions in your department and how many hours do you dedicate for the theory and practical session?</w:t>
      </w:r>
    </w:p>
    <w:p w:rsidR="000204F5" w:rsidRPr="005A621E" w:rsidRDefault="000204F5" w:rsidP="00AF7799">
      <w:pPr>
        <w:pStyle w:val="HTML"/>
        <w:shd w:val="clear" w:color="auto" w:fill="FFFFFF"/>
        <w:tabs>
          <w:tab w:val="clear" w:pos="916"/>
          <w:tab w:val="left" w:pos="426"/>
        </w:tabs>
        <w:ind w:firstLine="567"/>
        <w:rPr>
          <w:rFonts w:ascii="Times New Roman" w:hAnsi="Times New Roman" w:cs="Times New Roman"/>
          <w:sz w:val="28"/>
          <w:szCs w:val="33"/>
          <w:shd w:val="clear" w:color="auto" w:fill="FFFFFF"/>
          <w:lang w:val="en-US"/>
        </w:rPr>
      </w:pPr>
      <w:r>
        <w:rPr>
          <w:rFonts w:ascii="Times New Roman" w:hAnsi="Times New Roman" w:cs="Times New Roman"/>
          <w:sz w:val="28"/>
          <w:szCs w:val="33"/>
          <w:shd w:val="clear" w:color="auto" w:fill="FFFFFF"/>
          <w:lang w:val="en-US"/>
        </w:rPr>
        <w:t xml:space="preserve">Answer from Doc.Milena Nedvedova: We usually first </w:t>
      </w:r>
      <w:r w:rsidR="005F4021">
        <w:rPr>
          <w:rFonts w:ascii="Times New Roman" w:hAnsi="Times New Roman" w:cs="Times New Roman"/>
          <w:sz w:val="28"/>
          <w:szCs w:val="33"/>
          <w:shd w:val="clear" w:color="auto" w:fill="FFFFFF"/>
          <w:lang w:val="en-US"/>
        </w:rPr>
        <w:t>conduct</w:t>
      </w:r>
      <w:r>
        <w:rPr>
          <w:rFonts w:ascii="Times New Roman" w:hAnsi="Times New Roman" w:cs="Times New Roman"/>
          <w:sz w:val="28"/>
          <w:szCs w:val="33"/>
          <w:shd w:val="clear" w:color="auto" w:fill="FFFFFF"/>
          <w:lang w:val="en-US"/>
        </w:rPr>
        <w:t xml:space="preserve"> </w:t>
      </w:r>
      <w:r w:rsidR="005F4021">
        <w:rPr>
          <w:rFonts w:ascii="Times New Roman" w:hAnsi="Times New Roman" w:cs="Times New Roman"/>
          <w:sz w:val="28"/>
          <w:szCs w:val="33"/>
          <w:shd w:val="clear" w:color="auto" w:fill="FFFFFF"/>
          <w:lang w:val="en-US"/>
        </w:rPr>
        <w:t>lectures and in next week we conduct practical sessions in order to repeat the knowledge obtained from lecture. For the subject we dedicate 1.5 teaching hours for the lectures, 45 minutes for seminar sessions and 5 hours for the practical sessions.</w:t>
      </w:r>
    </w:p>
    <w:p w:rsidR="005713B7" w:rsidRDefault="00E9260C" w:rsidP="00AE7D0B">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Question from Mr.Alex Dekin</w:t>
      </w:r>
      <w:r w:rsidR="00F84BF0">
        <w:rPr>
          <w:rFonts w:ascii="Times New Roman" w:hAnsi="Times New Roman" w:cs="Times New Roman"/>
          <w:sz w:val="28"/>
          <w:szCs w:val="28"/>
          <w:lang w:val="en-US"/>
        </w:rPr>
        <w:t xml:space="preserve"> (HTWK)</w:t>
      </w:r>
      <w:r>
        <w:rPr>
          <w:rFonts w:ascii="Times New Roman" w:hAnsi="Times New Roman" w:cs="Times New Roman"/>
          <w:sz w:val="28"/>
          <w:szCs w:val="28"/>
          <w:lang w:val="en-US"/>
        </w:rPr>
        <w:t>: From which year of study students allowed to visit patients?</w:t>
      </w:r>
    </w:p>
    <w:p w:rsidR="00E9260C" w:rsidRDefault="00E9260C" w:rsidP="00AE7D0B">
      <w:pPr>
        <w:spacing w:after="0" w:line="240" w:lineRule="auto"/>
        <w:ind w:firstLine="567"/>
        <w:rPr>
          <w:rFonts w:ascii="Times New Roman" w:hAnsi="Times New Roman" w:cs="Times New Roman"/>
          <w:sz w:val="28"/>
          <w:szCs w:val="33"/>
          <w:shd w:val="clear" w:color="auto" w:fill="FFFFFF"/>
          <w:lang w:val="en-US"/>
        </w:rPr>
      </w:pPr>
      <w:r>
        <w:rPr>
          <w:rFonts w:ascii="Times New Roman" w:hAnsi="Times New Roman" w:cs="Times New Roman"/>
          <w:sz w:val="28"/>
          <w:szCs w:val="28"/>
          <w:lang w:val="en-US"/>
        </w:rPr>
        <w:t xml:space="preserve">Answer from </w:t>
      </w:r>
      <w:r>
        <w:rPr>
          <w:rFonts w:ascii="Times New Roman" w:hAnsi="Times New Roman" w:cs="Times New Roman"/>
          <w:sz w:val="28"/>
          <w:szCs w:val="33"/>
          <w:shd w:val="clear" w:color="auto" w:fill="FFFFFF"/>
          <w:lang w:val="en-US"/>
        </w:rPr>
        <w:t xml:space="preserve">Doc.Milena Nedvedova: </w:t>
      </w:r>
      <w:r w:rsidR="00AF73B4">
        <w:rPr>
          <w:rFonts w:ascii="Times New Roman" w:hAnsi="Times New Roman" w:cs="Times New Roman"/>
          <w:sz w:val="28"/>
          <w:szCs w:val="33"/>
          <w:shd w:val="clear" w:color="auto" w:fill="FFFFFF"/>
          <w:lang w:val="en-US"/>
        </w:rPr>
        <w:t>In 7</w:t>
      </w:r>
      <w:r w:rsidR="00AF73B4" w:rsidRPr="00AF73B4">
        <w:rPr>
          <w:rFonts w:ascii="Times New Roman" w:hAnsi="Times New Roman" w:cs="Times New Roman"/>
          <w:sz w:val="28"/>
          <w:szCs w:val="33"/>
          <w:shd w:val="clear" w:color="auto" w:fill="FFFFFF"/>
          <w:vertAlign w:val="superscript"/>
          <w:lang w:val="en-US"/>
        </w:rPr>
        <w:t>th</w:t>
      </w:r>
      <w:r w:rsidR="00AF73B4">
        <w:rPr>
          <w:rFonts w:ascii="Times New Roman" w:hAnsi="Times New Roman" w:cs="Times New Roman"/>
          <w:sz w:val="28"/>
          <w:szCs w:val="33"/>
          <w:shd w:val="clear" w:color="auto" w:fill="FFFFFF"/>
          <w:lang w:val="en-US"/>
        </w:rPr>
        <w:t xml:space="preserve"> year of education </w:t>
      </w:r>
      <w:r w:rsidR="00F84BF0">
        <w:rPr>
          <w:rFonts w:ascii="Times New Roman" w:hAnsi="Times New Roman" w:cs="Times New Roman"/>
          <w:sz w:val="28"/>
          <w:szCs w:val="33"/>
          <w:shd w:val="clear" w:color="auto" w:fill="FFFFFF"/>
          <w:lang w:val="en-US"/>
        </w:rPr>
        <w:t xml:space="preserve">student allowed to visit patients, till then they practice on simulators in </w:t>
      </w:r>
      <w:r w:rsidR="00AF73B4">
        <w:rPr>
          <w:rFonts w:ascii="Times New Roman" w:hAnsi="Times New Roman" w:cs="Times New Roman"/>
          <w:sz w:val="28"/>
          <w:szCs w:val="33"/>
          <w:shd w:val="clear" w:color="auto" w:fill="FFFFFF"/>
          <w:lang w:val="en-US"/>
        </w:rPr>
        <w:t>5</w:t>
      </w:r>
      <w:r w:rsidR="00AF73B4" w:rsidRPr="00AF73B4">
        <w:rPr>
          <w:rFonts w:ascii="Times New Roman" w:hAnsi="Times New Roman" w:cs="Times New Roman"/>
          <w:sz w:val="28"/>
          <w:szCs w:val="33"/>
          <w:shd w:val="clear" w:color="auto" w:fill="FFFFFF"/>
          <w:vertAlign w:val="superscript"/>
          <w:lang w:val="en-US"/>
        </w:rPr>
        <w:t>th</w:t>
      </w:r>
      <w:r w:rsidR="00AF73B4">
        <w:rPr>
          <w:rFonts w:ascii="Times New Roman" w:hAnsi="Times New Roman" w:cs="Times New Roman"/>
          <w:sz w:val="28"/>
          <w:szCs w:val="33"/>
          <w:shd w:val="clear" w:color="auto" w:fill="FFFFFF"/>
          <w:lang w:val="en-US"/>
        </w:rPr>
        <w:t xml:space="preserve"> year of education</w:t>
      </w:r>
      <w:r w:rsidR="00F84BF0">
        <w:rPr>
          <w:rFonts w:ascii="Times New Roman" w:hAnsi="Times New Roman" w:cs="Times New Roman"/>
          <w:sz w:val="28"/>
          <w:szCs w:val="33"/>
          <w:shd w:val="clear" w:color="auto" w:fill="FFFFFF"/>
          <w:lang w:val="en-US"/>
        </w:rPr>
        <w:t>.</w:t>
      </w:r>
    </w:p>
    <w:p w:rsidR="00F84BF0" w:rsidRDefault="00F84BF0" w:rsidP="00AE7D0B">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33"/>
          <w:shd w:val="clear" w:color="auto" w:fill="FFFFFF"/>
          <w:lang w:val="en-US"/>
        </w:rPr>
        <w:t>Question from</w:t>
      </w:r>
      <w:r w:rsidRPr="00F84BF0">
        <w:rPr>
          <w:rFonts w:ascii="Times New Roman" w:hAnsi="Times New Roman" w:cs="Times New Roman"/>
          <w:sz w:val="28"/>
          <w:szCs w:val="28"/>
          <w:lang w:val="en-US"/>
        </w:rPr>
        <w:t xml:space="preserve"> </w:t>
      </w:r>
      <w:r>
        <w:rPr>
          <w:rFonts w:ascii="Times New Roman" w:hAnsi="Times New Roman" w:cs="Times New Roman"/>
          <w:sz w:val="28"/>
          <w:szCs w:val="28"/>
          <w:lang w:val="en-US"/>
        </w:rPr>
        <w:t>Mr.Najmeddinov Akhmad (KSPI): How was funded the simulation laboratory in your department?</w:t>
      </w:r>
    </w:p>
    <w:p w:rsidR="00F84BF0" w:rsidRDefault="00F84BF0" w:rsidP="00AE7D0B">
      <w:pPr>
        <w:spacing w:after="0" w:line="240" w:lineRule="auto"/>
        <w:ind w:firstLine="567"/>
        <w:rPr>
          <w:rFonts w:ascii="Times New Roman" w:hAnsi="Times New Roman" w:cs="Times New Roman"/>
          <w:sz w:val="28"/>
          <w:szCs w:val="33"/>
          <w:shd w:val="clear" w:color="auto" w:fill="FFFFFF"/>
          <w:lang w:val="en-US"/>
        </w:rPr>
      </w:pPr>
      <w:r>
        <w:rPr>
          <w:rFonts w:ascii="Times New Roman" w:hAnsi="Times New Roman" w:cs="Times New Roman"/>
          <w:sz w:val="28"/>
          <w:szCs w:val="28"/>
          <w:lang w:val="en-US"/>
        </w:rPr>
        <w:t>Answer from</w:t>
      </w:r>
      <w:r w:rsidRPr="00F84BF0">
        <w:rPr>
          <w:rFonts w:ascii="Times New Roman" w:hAnsi="Times New Roman" w:cs="Times New Roman"/>
          <w:sz w:val="28"/>
          <w:szCs w:val="33"/>
          <w:shd w:val="clear" w:color="auto" w:fill="FFFFFF"/>
          <w:lang w:val="en-US"/>
        </w:rPr>
        <w:t xml:space="preserve"> </w:t>
      </w:r>
      <w:r>
        <w:rPr>
          <w:rFonts w:ascii="Times New Roman" w:hAnsi="Times New Roman" w:cs="Times New Roman"/>
          <w:sz w:val="28"/>
          <w:szCs w:val="33"/>
          <w:shd w:val="clear" w:color="auto" w:fill="FFFFFF"/>
          <w:lang w:val="en-US"/>
        </w:rPr>
        <w:t>Doc.Milena Nedvedova: From different projects, some of them from special projects, the rest was funded by the government.</w:t>
      </w:r>
    </w:p>
    <w:p w:rsidR="00F84BF0" w:rsidRDefault="00F84BF0" w:rsidP="00AE7D0B">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33"/>
          <w:shd w:val="clear" w:color="auto" w:fill="FFFFFF"/>
          <w:lang w:val="en-US"/>
        </w:rPr>
        <w:t>Question from</w:t>
      </w:r>
      <w:r w:rsidRPr="00F84BF0">
        <w:rPr>
          <w:rFonts w:ascii="Times New Roman" w:hAnsi="Times New Roman" w:cs="Times New Roman"/>
          <w:sz w:val="28"/>
          <w:szCs w:val="28"/>
          <w:lang w:val="en-US"/>
        </w:rPr>
        <w:t xml:space="preserve"> </w:t>
      </w:r>
      <w:r>
        <w:rPr>
          <w:rFonts w:ascii="Times New Roman" w:hAnsi="Times New Roman" w:cs="Times New Roman"/>
          <w:sz w:val="28"/>
          <w:szCs w:val="28"/>
          <w:lang w:val="en-US"/>
        </w:rPr>
        <w:t>Mrs.Alimova Matluba (CDMEdMPH): How many students could your department study in the same time?</w:t>
      </w:r>
    </w:p>
    <w:p w:rsidR="004535F2" w:rsidRDefault="00F84BF0" w:rsidP="00AE7D0B">
      <w:pPr>
        <w:spacing w:after="0" w:line="240" w:lineRule="auto"/>
        <w:ind w:firstLine="567"/>
        <w:rPr>
          <w:rFonts w:ascii="Times New Roman" w:hAnsi="Times New Roman" w:cs="Times New Roman"/>
          <w:sz w:val="28"/>
          <w:szCs w:val="33"/>
          <w:shd w:val="clear" w:color="auto" w:fill="FFFFFF"/>
          <w:lang w:val="en-US"/>
        </w:rPr>
      </w:pPr>
      <w:r>
        <w:rPr>
          <w:rFonts w:ascii="Times New Roman" w:hAnsi="Times New Roman" w:cs="Times New Roman"/>
          <w:sz w:val="28"/>
          <w:szCs w:val="28"/>
          <w:lang w:val="en-US"/>
        </w:rPr>
        <w:t>Answer from</w:t>
      </w:r>
      <w:r w:rsidRPr="00F84BF0">
        <w:rPr>
          <w:rFonts w:ascii="Times New Roman" w:hAnsi="Times New Roman" w:cs="Times New Roman"/>
          <w:sz w:val="28"/>
          <w:szCs w:val="28"/>
          <w:lang w:val="en-US"/>
        </w:rPr>
        <w:t xml:space="preserve"> </w:t>
      </w:r>
      <w:r>
        <w:rPr>
          <w:rFonts w:ascii="Times New Roman" w:hAnsi="Times New Roman" w:cs="Times New Roman"/>
          <w:sz w:val="28"/>
          <w:szCs w:val="33"/>
          <w:shd w:val="clear" w:color="auto" w:fill="FFFFFF"/>
          <w:lang w:val="en-US"/>
        </w:rPr>
        <w:t xml:space="preserve">Doc.Milena Nedvedova: </w:t>
      </w:r>
      <w:r w:rsidR="004535F2">
        <w:rPr>
          <w:rFonts w:ascii="Times New Roman" w:hAnsi="Times New Roman" w:cs="Times New Roman"/>
          <w:sz w:val="28"/>
          <w:szCs w:val="33"/>
          <w:shd w:val="clear" w:color="auto" w:fill="FFFFFF"/>
          <w:lang w:val="en-US"/>
        </w:rPr>
        <w:t>Usually we have in one group 20-25 students, and we have a lot of units in the department and our department can receive 80 students in the same time.</w:t>
      </w:r>
    </w:p>
    <w:p w:rsidR="00AF1FC3" w:rsidRDefault="004535F2" w:rsidP="00AE7D0B">
      <w:pPr>
        <w:spacing w:after="0" w:line="240" w:lineRule="auto"/>
        <w:ind w:firstLine="567"/>
        <w:rPr>
          <w:rFonts w:ascii="Times New Roman" w:hAnsi="Times New Roman" w:cs="Times New Roman"/>
          <w:sz w:val="28"/>
          <w:szCs w:val="33"/>
          <w:shd w:val="clear" w:color="auto" w:fill="FFFFFF"/>
          <w:lang w:val="en-US"/>
        </w:rPr>
      </w:pPr>
      <w:r>
        <w:rPr>
          <w:rFonts w:ascii="Times New Roman" w:hAnsi="Times New Roman" w:cs="Times New Roman"/>
          <w:sz w:val="28"/>
          <w:szCs w:val="33"/>
          <w:shd w:val="clear" w:color="auto" w:fill="FFFFFF"/>
          <w:lang w:val="en-US"/>
        </w:rPr>
        <w:t>Question from</w:t>
      </w:r>
      <w:r w:rsidRPr="004535F2">
        <w:rPr>
          <w:rFonts w:ascii="Times New Roman" w:hAnsi="Times New Roman" w:cs="Times New Roman"/>
          <w:sz w:val="28"/>
          <w:szCs w:val="28"/>
          <w:lang w:val="en-US"/>
        </w:rPr>
        <w:t xml:space="preserve"> </w:t>
      </w:r>
      <w:r>
        <w:rPr>
          <w:rFonts w:ascii="Times New Roman" w:hAnsi="Times New Roman" w:cs="Times New Roman"/>
          <w:sz w:val="28"/>
          <w:szCs w:val="28"/>
          <w:lang w:val="en-US"/>
        </w:rPr>
        <w:t>Prof.Mamatkulov Bakhramjon (TMA): You mentioned that you have different specialties of dentistry at the University, such as ther</w:t>
      </w:r>
      <w:r>
        <w:rPr>
          <w:rFonts w:ascii="Times New Roman" w:hAnsi="Times New Roman" w:cs="Times New Roman"/>
          <w:sz w:val="28"/>
          <w:szCs w:val="33"/>
          <w:shd w:val="clear" w:color="auto" w:fill="FFFFFF"/>
          <w:lang w:val="en-US"/>
        </w:rPr>
        <w:t>apeutic, surgical and orthopedic dentistry</w:t>
      </w:r>
      <w:r w:rsidR="00AF1FC3">
        <w:rPr>
          <w:rFonts w:ascii="Times New Roman" w:hAnsi="Times New Roman" w:cs="Times New Roman"/>
          <w:sz w:val="28"/>
          <w:szCs w:val="33"/>
          <w:shd w:val="clear" w:color="auto" w:fill="FFFFFF"/>
          <w:lang w:val="en-US"/>
        </w:rPr>
        <w:t>. Which faculty’s student study in your department?</w:t>
      </w:r>
    </w:p>
    <w:p w:rsidR="00F84BF0" w:rsidRPr="005A621E" w:rsidRDefault="00AF1FC3" w:rsidP="00AE7D0B">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33"/>
          <w:shd w:val="clear" w:color="auto" w:fill="FFFFFF"/>
          <w:lang w:val="en-US"/>
        </w:rPr>
        <w:t xml:space="preserve">Answer from Doc.Milena Nedvedova: </w:t>
      </w:r>
      <w:r w:rsidR="00EB21C3">
        <w:rPr>
          <w:rFonts w:ascii="Times New Roman" w:hAnsi="Times New Roman" w:cs="Times New Roman"/>
          <w:sz w:val="28"/>
          <w:szCs w:val="33"/>
          <w:shd w:val="clear" w:color="auto" w:fill="FFFFFF"/>
          <w:lang w:val="en-US"/>
        </w:rPr>
        <w:t>It depends on the specialties, for some specialty’s students this is obligatory and for others is conservative.</w:t>
      </w:r>
    </w:p>
    <w:p w:rsidR="00AF7799" w:rsidRDefault="00AF7799" w:rsidP="00AE7D0B">
      <w:pPr>
        <w:spacing w:after="0" w:line="240" w:lineRule="auto"/>
        <w:ind w:firstLine="567"/>
        <w:rPr>
          <w:rFonts w:ascii="Times New Roman" w:hAnsi="Times New Roman" w:cs="Times New Roman"/>
          <w:sz w:val="28"/>
          <w:szCs w:val="28"/>
          <w:lang w:val="en-US"/>
        </w:rPr>
      </w:pPr>
    </w:p>
    <w:p w:rsidR="00EB21C3" w:rsidRPr="00EB21C3" w:rsidRDefault="00EB21C3" w:rsidP="00EB21C3">
      <w:pPr>
        <w:pStyle w:val="a5"/>
        <w:numPr>
          <w:ilvl w:val="0"/>
          <w:numId w:val="18"/>
        </w:numPr>
        <w:spacing w:after="0" w:line="240" w:lineRule="auto"/>
        <w:rPr>
          <w:rFonts w:ascii="Times New Roman" w:hAnsi="Times New Roman" w:cs="Times New Roman"/>
          <w:sz w:val="28"/>
          <w:szCs w:val="28"/>
          <w:u w:val="single"/>
          <w:lang w:val="en-US"/>
        </w:rPr>
      </w:pPr>
      <w:r w:rsidRPr="00EB21C3">
        <w:rPr>
          <w:rFonts w:ascii="Times New Roman" w:eastAsia="Times New Roman" w:hAnsi="Times New Roman" w:cs="Times New Roman"/>
          <w:sz w:val="28"/>
          <w:szCs w:val="18"/>
          <w:u w:val="single"/>
          <w:lang w:val="en-US"/>
        </w:rPr>
        <w:t>Visit to the First Faculty of Medicine /</w:t>
      </w:r>
      <w:r w:rsidRPr="00EB21C3">
        <w:rPr>
          <w:rFonts w:ascii="Times New Roman" w:eastAsia="Times New Roman" w:hAnsi="Times New Roman" w:cs="Times New Roman"/>
          <w:sz w:val="18"/>
          <w:szCs w:val="18"/>
          <w:u w:val="single"/>
          <w:lang w:val="en-US"/>
        </w:rPr>
        <w:t xml:space="preserve"> </w:t>
      </w:r>
      <w:r w:rsidRPr="00EB21C3">
        <w:rPr>
          <w:rFonts w:ascii="Times New Roman" w:eastAsia="Times New Roman" w:hAnsi="Times New Roman" w:cs="Times New Roman"/>
          <w:sz w:val="28"/>
          <w:szCs w:val="18"/>
          <w:u w:val="single"/>
          <w:lang w:val="en-US"/>
        </w:rPr>
        <w:t>Centre of Medical Simulations:</w:t>
      </w:r>
    </w:p>
    <w:p w:rsidR="00AF7799" w:rsidRDefault="00EB21C3" w:rsidP="00AE7D0B">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Presentation was done by Assistant of the Physiology department – Mikulas Mlcek. Topic of the presentation: “Center of Medical Simulations”. After that all partners visited simulation rooms where 3 rooms were equipped with different manikins</w:t>
      </w:r>
      <w:r w:rsidR="008D1083">
        <w:rPr>
          <w:rFonts w:ascii="Times New Roman" w:hAnsi="Times New Roman" w:cs="Times New Roman"/>
          <w:sz w:val="28"/>
          <w:szCs w:val="28"/>
          <w:lang w:val="en-US"/>
        </w:rPr>
        <w:t xml:space="preserve"> manufactured by Laerdal Medical AS (Norway). Mikulas Mlcek recommended to contact the expert on manikins Peter Dreckmann from Denmark if partner universities would like to purchase the manikins.</w:t>
      </w:r>
    </w:p>
    <w:p w:rsidR="008D1083" w:rsidRDefault="008D1083" w:rsidP="00AE7D0B">
      <w:pPr>
        <w:spacing w:after="0" w:line="240" w:lineRule="auto"/>
        <w:ind w:firstLine="567"/>
        <w:rPr>
          <w:rFonts w:ascii="Times New Roman" w:hAnsi="Times New Roman" w:cs="Times New Roman"/>
          <w:sz w:val="28"/>
          <w:szCs w:val="33"/>
          <w:shd w:val="clear" w:color="auto" w:fill="FFFFFF"/>
          <w:lang w:val="en-US"/>
        </w:rPr>
      </w:pPr>
      <w:r>
        <w:rPr>
          <w:rFonts w:ascii="Times New Roman" w:hAnsi="Times New Roman" w:cs="Times New Roman"/>
          <w:sz w:val="28"/>
          <w:szCs w:val="28"/>
          <w:lang w:val="en-US"/>
        </w:rPr>
        <w:t xml:space="preserve">Question from </w:t>
      </w:r>
      <w:r>
        <w:rPr>
          <w:rFonts w:ascii="Times New Roman" w:hAnsi="Times New Roman" w:cs="Times New Roman"/>
          <w:sz w:val="28"/>
          <w:szCs w:val="33"/>
          <w:shd w:val="clear" w:color="auto" w:fill="FFFFFF"/>
          <w:lang w:val="en-US"/>
        </w:rPr>
        <w:t>Doc.Kayumova Dilrabo (UzMPA): Thank you for your presentation, I just want to ask about the possibility to get your curricula for 1</w:t>
      </w:r>
      <w:r w:rsidRPr="008D1083">
        <w:rPr>
          <w:rFonts w:ascii="Times New Roman" w:hAnsi="Times New Roman" w:cs="Times New Roman"/>
          <w:sz w:val="28"/>
          <w:szCs w:val="33"/>
          <w:shd w:val="clear" w:color="auto" w:fill="FFFFFF"/>
          <w:vertAlign w:val="superscript"/>
          <w:lang w:val="en-US"/>
        </w:rPr>
        <w:t>st</w:t>
      </w:r>
      <w:r>
        <w:rPr>
          <w:rFonts w:ascii="Times New Roman" w:hAnsi="Times New Roman" w:cs="Times New Roman"/>
          <w:sz w:val="28"/>
          <w:szCs w:val="33"/>
          <w:shd w:val="clear" w:color="auto" w:fill="FFFFFF"/>
          <w:lang w:val="en-US"/>
        </w:rPr>
        <w:t>, 2</w:t>
      </w:r>
      <w:r w:rsidRPr="008D1083">
        <w:rPr>
          <w:rFonts w:ascii="Times New Roman" w:hAnsi="Times New Roman" w:cs="Times New Roman"/>
          <w:sz w:val="28"/>
          <w:szCs w:val="33"/>
          <w:shd w:val="clear" w:color="auto" w:fill="FFFFFF"/>
          <w:vertAlign w:val="superscript"/>
          <w:lang w:val="en-US"/>
        </w:rPr>
        <w:t>nd</w:t>
      </w:r>
      <w:r>
        <w:rPr>
          <w:rFonts w:ascii="Times New Roman" w:hAnsi="Times New Roman" w:cs="Times New Roman"/>
          <w:sz w:val="28"/>
          <w:szCs w:val="33"/>
          <w:shd w:val="clear" w:color="auto" w:fill="FFFFFF"/>
          <w:lang w:val="en-US"/>
        </w:rPr>
        <w:t>, and 3</w:t>
      </w:r>
      <w:r w:rsidRPr="008D1083">
        <w:rPr>
          <w:rFonts w:ascii="Times New Roman" w:hAnsi="Times New Roman" w:cs="Times New Roman"/>
          <w:sz w:val="28"/>
          <w:szCs w:val="33"/>
          <w:shd w:val="clear" w:color="auto" w:fill="FFFFFF"/>
          <w:vertAlign w:val="superscript"/>
          <w:lang w:val="en-US"/>
        </w:rPr>
        <w:t>rd</w:t>
      </w:r>
      <w:r>
        <w:rPr>
          <w:rFonts w:ascii="Times New Roman" w:hAnsi="Times New Roman" w:cs="Times New Roman"/>
          <w:sz w:val="28"/>
          <w:szCs w:val="33"/>
          <w:shd w:val="clear" w:color="auto" w:fill="FFFFFF"/>
          <w:lang w:val="en-US"/>
        </w:rPr>
        <w:t xml:space="preserve"> year of education. Is it possible to get their electronic versions?</w:t>
      </w:r>
    </w:p>
    <w:p w:rsidR="008D1083" w:rsidRPr="005A621E" w:rsidRDefault="008D1083" w:rsidP="00AE7D0B">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33"/>
          <w:shd w:val="clear" w:color="auto" w:fill="FFFFFF"/>
          <w:lang w:val="en-US"/>
        </w:rPr>
        <w:t>Answer from</w:t>
      </w:r>
      <w:r w:rsidRPr="008D108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Mikulas Mlcek: This practice is quite new at the University and we are updating curriculum every year. Curriculum for this year is not published yet. </w:t>
      </w:r>
    </w:p>
    <w:p w:rsidR="00AF7799" w:rsidRPr="005A621E" w:rsidRDefault="00AF7799" w:rsidP="00AE7D0B">
      <w:pPr>
        <w:spacing w:after="0" w:line="240" w:lineRule="auto"/>
        <w:ind w:firstLine="567"/>
        <w:rPr>
          <w:rFonts w:ascii="Times New Roman" w:hAnsi="Times New Roman" w:cs="Times New Roman"/>
          <w:sz w:val="28"/>
          <w:szCs w:val="28"/>
          <w:lang w:val="en-US"/>
        </w:rPr>
      </w:pPr>
    </w:p>
    <w:p w:rsidR="003E01EC" w:rsidRPr="003E01EC" w:rsidRDefault="003E01EC" w:rsidP="003E01EC">
      <w:pPr>
        <w:jc w:val="center"/>
        <w:rPr>
          <w:rStyle w:val="apple-converted-space"/>
          <w:rFonts w:ascii="Times New Roman" w:hAnsi="Times New Roman" w:cs="Times New Roman"/>
          <w:b/>
          <w:sz w:val="28"/>
          <w:szCs w:val="33"/>
          <w:shd w:val="clear" w:color="auto" w:fill="FFFFFF"/>
          <w:lang w:val="en-US"/>
        </w:rPr>
      </w:pPr>
      <w:r w:rsidRPr="003E01EC">
        <w:rPr>
          <w:rFonts w:ascii="Times New Roman" w:hAnsi="Times New Roman" w:cs="Times New Roman"/>
          <w:b/>
          <w:sz w:val="28"/>
          <w:szCs w:val="28"/>
          <w:lang w:val="en-US"/>
        </w:rPr>
        <w:lastRenderedPageBreak/>
        <w:t xml:space="preserve">Protocol of the Second Coordination Meeting in </w:t>
      </w:r>
      <w:r w:rsidRPr="003E01EC">
        <w:rPr>
          <w:rStyle w:val="apple-converted-space"/>
          <w:rFonts w:ascii="Times New Roman" w:hAnsi="Times New Roman" w:cs="Times New Roman"/>
          <w:b/>
          <w:sz w:val="28"/>
          <w:szCs w:val="33"/>
          <w:shd w:val="clear" w:color="auto" w:fill="FFFFFF"/>
          <w:lang w:val="en-US"/>
        </w:rPr>
        <w:t>Prague, Czech Republic</w:t>
      </w:r>
    </w:p>
    <w:p w:rsidR="003E01EC" w:rsidRPr="003E01EC" w:rsidRDefault="003E01EC" w:rsidP="003E01EC">
      <w:pPr>
        <w:ind w:left="360"/>
        <w:jc w:val="center"/>
        <w:rPr>
          <w:rFonts w:ascii="Times New Roman" w:hAnsi="Times New Roman" w:cs="Times New Roman"/>
          <w:b/>
          <w:sz w:val="28"/>
          <w:szCs w:val="28"/>
          <w:lang w:val="en-US"/>
        </w:rPr>
      </w:pPr>
      <w:r w:rsidRPr="003E01EC">
        <w:rPr>
          <w:rFonts w:ascii="Times New Roman" w:hAnsi="Times New Roman" w:cs="Times New Roman"/>
          <w:b/>
          <w:sz w:val="28"/>
          <w:szCs w:val="28"/>
          <w:lang w:val="en-US"/>
        </w:rPr>
        <w:t xml:space="preserve">Day </w:t>
      </w:r>
      <w:r w:rsidRPr="003E01EC">
        <w:rPr>
          <w:rFonts w:ascii="Times New Roman" w:hAnsi="Times New Roman" w:cs="Times New Roman"/>
          <w:b/>
          <w:sz w:val="28"/>
          <w:szCs w:val="28"/>
          <w:lang w:val="ru-RU"/>
        </w:rPr>
        <w:t>№</w:t>
      </w:r>
      <w:r>
        <w:rPr>
          <w:rFonts w:ascii="Times New Roman" w:hAnsi="Times New Roman" w:cs="Times New Roman"/>
          <w:b/>
          <w:sz w:val="28"/>
          <w:szCs w:val="28"/>
          <w:lang w:val="en-US"/>
        </w:rPr>
        <w:t>2</w:t>
      </w:r>
      <w:r w:rsidRPr="003E01EC">
        <w:rPr>
          <w:rFonts w:ascii="Times New Roman" w:hAnsi="Times New Roman" w:cs="Times New Roman"/>
          <w:b/>
          <w:sz w:val="28"/>
          <w:szCs w:val="28"/>
          <w:lang w:val="ru-RU"/>
        </w:rPr>
        <w:t xml:space="preserve"> </w:t>
      </w:r>
      <w:r w:rsidRPr="003E01EC">
        <w:rPr>
          <w:rFonts w:ascii="Times New Roman" w:hAnsi="Times New Roman" w:cs="Times New Roman"/>
          <w:b/>
          <w:sz w:val="28"/>
          <w:szCs w:val="28"/>
          <w:lang w:val="en-US"/>
        </w:rPr>
        <w:t>–</w:t>
      </w:r>
      <w:r w:rsidR="0011135C">
        <w:rPr>
          <w:rFonts w:ascii="Times New Roman" w:hAnsi="Times New Roman" w:cs="Times New Roman"/>
          <w:b/>
          <w:sz w:val="28"/>
          <w:szCs w:val="28"/>
          <w:lang w:val="en-US"/>
        </w:rPr>
        <w:t>Friday</w:t>
      </w:r>
      <w:r w:rsidRPr="003E01EC">
        <w:rPr>
          <w:rFonts w:ascii="Times New Roman" w:hAnsi="Times New Roman" w:cs="Times New Roman"/>
          <w:b/>
          <w:sz w:val="28"/>
          <w:szCs w:val="28"/>
          <w:lang w:val="en-US"/>
        </w:rPr>
        <w:t>, November 2</w:t>
      </w:r>
      <w:r w:rsidR="0011135C">
        <w:rPr>
          <w:rFonts w:ascii="Times New Roman" w:hAnsi="Times New Roman" w:cs="Times New Roman"/>
          <w:b/>
          <w:sz w:val="28"/>
          <w:szCs w:val="28"/>
          <w:lang w:val="en-US"/>
        </w:rPr>
        <w:t>5</w:t>
      </w:r>
      <w:r w:rsidRPr="003E01EC">
        <w:rPr>
          <w:rFonts w:ascii="Times New Roman" w:hAnsi="Times New Roman" w:cs="Times New Roman"/>
          <w:b/>
          <w:sz w:val="28"/>
          <w:szCs w:val="28"/>
          <w:lang w:val="en-US"/>
        </w:rPr>
        <w:t>, 2016</w:t>
      </w:r>
    </w:p>
    <w:p w:rsidR="00676BEB" w:rsidRPr="00676BEB" w:rsidRDefault="00676BEB" w:rsidP="00AF7799">
      <w:pPr>
        <w:pStyle w:val="a5"/>
        <w:numPr>
          <w:ilvl w:val="0"/>
          <w:numId w:val="23"/>
        </w:numPr>
        <w:spacing w:after="0" w:line="240" w:lineRule="auto"/>
        <w:rPr>
          <w:rFonts w:ascii="Times New Roman" w:eastAsia="Times New Roman" w:hAnsi="Times New Roman" w:cs="Times New Roman"/>
          <w:sz w:val="28"/>
          <w:szCs w:val="18"/>
          <w:lang w:val="en-US"/>
        </w:rPr>
      </w:pPr>
      <w:r>
        <w:rPr>
          <w:rFonts w:ascii="Times New Roman" w:eastAsia="Times New Roman" w:hAnsi="Times New Roman" w:cs="Times New Roman"/>
          <w:sz w:val="28"/>
          <w:szCs w:val="18"/>
          <w:lang w:val="en-US"/>
        </w:rPr>
        <w:t xml:space="preserve">Section 1 - </w:t>
      </w:r>
      <w:r w:rsidRPr="00676BEB">
        <w:rPr>
          <w:rFonts w:ascii="Times New Roman" w:eastAsia="Times New Roman" w:hAnsi="Times New Roman" w:cs="Times New Roman"/>
          <w:sz w:val="28"/>
          <w:szCs w:val="18"/>
          <w:lang w:val="en-US" w:eastAsia="uz-Cyrl-UZ"/>
        </w:rPr>
        <w:t>Coordination information</w:t>
      </w:r>
      <w:r>
        <w:rPr>
          <w:rFonts w:ascii="Times New Roman" w:eastAsia="Times New Roman" w:hAnsi="Times New Roman" w:cs="Times New Roman"/>
          <w:sz w:val="28"/>
          <w:szCs w:val="18"/>
          <w:lang w:val="en-US" w:eastAsia="uz-Cyrl-UZ"/>
        </w:rPr>
        <w:t xml:space="preserve">: </w:t>
      </w:r>
      <w:r w:rsidRPr="00676BEB">
        <w:rPr>
          <w:rFonts w:ascii="Times New Roman" w:eastAsia="Times New Roman" w:hAnsi="Times New Roman" w:cs="Times New Roman"/>
          <w:i/>
          <w:sz w:val="28"/>
          <w:szCs w:val="18"/>
          <w:lang w:val="en-US"/>
        </w:rPr>
        <w:t>M.Ivanova</w:t>
      </w:r>
      <w:r>
        <w:rPr>
          <w:rFonts w:ascii="Times New Roman" w:eastAsia="Times New Roman" w:hAnsi="Times New Roman" w:cs="Times New Roman"/>
          <w:i/>
          <w:sz w:val="28"/>
          <w:szCs w:val="18"/>
          <w:lang w:val="en-US"/>
        </w:rPr>
        <w:t xml:space="preserve"> (HTWK)</w:t>
      </w:r>
    </w:p>
    <w:p w:rsidR="00676BEB" w:rsidRPr="00676BEB" w:rsidRDefault="00676BEB" w:rsidP="00AF7799">
      <w:pPr>
        <w:pStyle w:val="a5"/>
        <w:numPr>
          <w:ilvl w:val="0"/>
          <w:numId w:val="23"/>
        </w:numPr>
        <w:spacing w:after="0" w:line="240" w:lineRule="auto"/>
        <w:rPr>
          <w:rFonts w:ascii="Times New Roman" w:eastAsia="Times New Roman" w:hAnsi="Times New Roman" w:cs="Times New Roman"/>
          <w:sz w:val="44"/>
          <w:szCs w:val="18"/>
          <w:lang w:val="en-US"/>
        </w:rPr>
      </w:pPr>
      <w:r w:rsidRPr="00676BEB">
        <w:rPr>
          <w:rFonts w:ascii="Times New Roman" w:eastAsia="Times New Roman" w:hAnsi="Times New Roman" w:cs="Times New Roman"/>
          <w:sz w:val="28"/>
          <w:szCs w:val="18"/>
          <w:lang w:val="en-US" w:eastAsia="uz-Cyrl-UZ"/>
        </w:rPr>
        <w:t>Section 1 - Academic network infrastructure</w:t>
      </w:r>
      <w:r>
        <w:rPr>
          <w:rFonts w:ascii="Times New Roman" w:eastAsia="Times New Roman" w:hAnsi="Times New Roman" w:cs="Times New Roman"/>
          <w:sz w:val="28"/>
          <w:szCs w:val="18"/>
          <w:lang w:val="en-US" w:eastAsia="uz-Cyrl-UZ"/>
        </w:rPr>
        <w:t>:</w:t>
      </w:r>
      <w:r w:rsidR="00F26C45">
        <w:rPr>
          <w:rFonts w:ascii="Times New Roman" w:eastAsia="Times New Roman" w:hAnsi="Times New Roman" w:cs="Times New Roman"/>
          <w:sz w:val="28"/>
          <w:szCs w:val="18"/>
          <w:lang w:val="en-US" w:eastAsia="uz-Cyrl-UZ"/>
        </w:rPr>
        <w:t xml:space="preserve"> </w:t>
      </w:r>
      <w:r>
        <w:rPr>
          <w:rFonts w:ascii="Times New Roman" w:eastAsia="Times New Roman" w:hAnsi="Times New Roman" w:cs="Times New Roman"/>
          <w:sz w:val="28"/>
          <w:szCs w:val="18"/>
          <w:lang w:val="en-US" w:eastAsia="uz-Cyrl-UZ"/>
        </w:rPr>
        <w:t>T</w:t>
      </w:r>
      <w:r w:rsidRPr="00676BEB">
        <w:rPr>
          <w:rStyle w:val="apple-converted-space"/>
          <w:rFonts w:ascii="Times New Roman" w:hAnsi="Times New Roman" w:cs="Times New Roman"/>
          <w:i/>
          <w:sz w:val="28"/>
          <w:szCs w:val="33"/>
          <w:shd w:val="clear" w:color="auto" w:fill="FFFFFF"/>
          <w:lang w:val="en-US"/>
        </w:rPr>
        <w:t>omas Kosnar</w:t>
      </w:r>
      <w:r>
        <w:rPr>
          <w:rStyle w:val="apple-converted-space"/>
          <w:rFonts w:ascii="Times New Roman" w:hAnsi="Times New Roman" w:cs="Times New Roman"/>
          <w:i/>
          <w:sz w:val="28"/>
          <w:szCs w:val="33"/>
          <w:shd w:val="clear" w:color="auto" w:fill="FFFFFF"/>
          <w:lang w:val="en-US"/>
        </w:rPr>
        <w:t xml:space="preserve"> </w:t>
      </w:r>
      <w:r w:rsidRPr="00676BEB">
        <w:rPr>
          <w:rFonts w:ascii="Times New Roman" w:eastAsia="Times New Roman" w:hAnsi="Times New Roman" w:cs="Times New Roman"/>
          <w:sz w:val="28"/>
          <w:szCs w:val="18"/>
          <w:lang w:val="en-US" w:eastAsia="uz-Cyrl-UZ"/>
        </w:rPr>
        <w:t>(</w:t>
      </w:r>
      <w:r w:rsidRPr="00676BEB">
        <w:rPr>
          <w:rStyle w:val="apple-converted-space"/>
          <w:rFonts w:ascii="Times New Roman" w:hAnsi="Times New Roman" w:cs="Times New Roman"/>
          <w:i/>
          <w:sz w:val="28"/>
          <w:szCs w:val="33"/>
          <w:shd w:val="clear" w:color="auto" w:fill="FFFFFF"/>
          <w:lang w:val="en-US"/>
        </w:rPr>
        <w:t>Cesnet, CUNI</w:t>
      </w:r>
      <w:r w:rsidRPr="00676BEB">
        <w:rPr>
          <w:rFonts w:ascii="Times New Roman" w:eastAsia="Times New Roman" w:hAnsi="Times New Roman" w:cs="Times New Roman"/>
          <w:sz w:val="28"/>
          <w:szCs w:val="18"/>
          <w:lang w:val="en-US" w:eastAsia="uz-Cyrl-UZ"/>
        </w:rPr>
        <w:t>)</w:t>
      </w:r>
    </w:p>
    <w:p w:rsidR="00676BEB" w:rsidRPr="00676BEB" w:rsidRDefault="00676BEB" w:rsidP="00AF7799">
      <w:pPr>
        <w:pStyle w:val="a5"/>
        <w:numPr>
          <w:ilvl w:val="0"/>
          <w:numId w:val="23"/>
        </w:numPr>
        <w:spacing w:after="0" w:line="240" w:lineRule="auto"/>
        <w:rPr>
          <w:rFonts w:ascii="Times New Roman" w:eastAsia="Times New Roman" w:hAnsi="Times New Roman" w:cs="Times New Roman"/>
          <w:sz w:val="28"/>
          <w:szCs w:val="28"/>
          <w:lang w:val="en-US"/>
        </w:rPr>
      </w:pPr>
      <w:r w:rsidRPr="00676BEB">
        <w:rPr>
          <w:rFonts w:ascii="Times New Roman" w:eastAsia="Times New Roman" w:hAnsi="Times New Roman" w:cs="Times New Roman"/>
          <w:sz w:val="28"/>
          <w:szCs w:val="28"/>
          <w:lang w:val="en-US"/>
        </w:rPr>
        <w:t xml:space="preserve">Section 2 - </w:t>
      </w:r>
      <w:r w:rsidRPr="00676BEB">
        <w:rPr>
          <w:rFonts w:ascii="Times New Roman" w:eastAsia="Times New Roman" w:hAnsi="Times New Roman" w:cs="Times New Roman"/>
          <w:sz w:val="28"/>
          <w:szCs w:val="28"/>
          <w:lang w:val="en-US" w:eastAsia="uz-Cyrl-UZ"/>
        </w:rPr>
        <w:t xml:space="preserve">E-books and electronic information sources: </w:t>
      </w:r>
      <w:r w:rsidRPr="00676BEB">
        <w:rPr>
          <w:rFonts w:ascii="Times New Roman" w:eastAsia="Times New Roman" w:hAnsi="Times New Roman" w:cs="Times New Roman"/>
          <w:i/>
          <w:sz w:val="28"/>
          <w:szCs w:val="28"/>
          <w:lang w:val="en-US" w:eastAsia="uz-Cyrl-UZ"/>
        </w:rPr>
        <w:t>David Horvath (CUNI)</w:t>
      </w:r>
    </w:p>
    <w:p w:rsidR="00676BEB" w:rsidRPr="00676BEB" w:rsidRDefault="00676BEB" w:rsidP="00AF7799">
      <w:pPr>
        <w:pStyle w:val="a5"/>
        <w:numPr>
          <w:ilvl w:val="0"/>
          <w:numId w:val="23"/>
        </w:num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Section 2 - </w:t>
      </w:r>
      <w:r w:rsidRPr="00676BEB">
        <w:rPr>
          <w:rFonts w:ascii="Times New Roman" w:eastAsia="Times New Roman" w:hAnsi="Times New Roman" w:cs="Times New Roman"/>
          <w:sz w:val="28"/>
          <w:szCs w:val="18"/>
          <w:lang w:val="en-US" w:eastAsia="uz-Cyrl-UZ"/>
        </w:rPr>
        <w:t>Interactive games with the model of circulation</w:t>
      </w:r>
      <w:r>
        <w:rPr>
          <w:rFonts w:ascii="Times New Roman" w:eastAsia="Times New Roman" w:hAnsi="Times New Roman" w:cs="Times New Roman"/>
          <w:sz w:val="28"/>
          <w:szCs w:val="18"/>
          <w:lang w:val="en-US" w:eastAsia="uz-Cyrl-UZ"/>
        </w:rPr>
        <w:t>:</w:t>
      </w:r>
      <w:r w:rsidRPr="00676BEB">
        <w:rPr>
          <w:rFonts w:ascii="Times New Roman" w:eastAsia="Times New Roman" w:hAnsi="Times New Roman" w:cs="Times New Roman"/>
          <w:sz w:val="28"/>
          <w:szCs w:val="18"/>
          <w:lang w:val="en-US" w:eastAsia="uz-Cyrl-UZ"/>
        </w:rPr>
        <w:t xml:space="preserve"> </w:t>
      </w:r>
      <w:r w:rsidRPr="00676BEB">
        <w:rPr>
          <w:rFonts w:ascii="Times New Roman" w:eastAsia="Times New Roman" w:hAnsi="Times New Roman" w:cs="Times New Roman"/>
          <w:i/>
          <w:sz w:val="28"/>
          <w:szCs w:val="18"/>
          <w:lang w:val="en-US" w:eastAsia="uz-Cyrl-UZ"/>
        </w:rPr>
        <w:t>Jiri Kofranek</w:t>
      </w:r>
      <w:r>
        <w:rPr>
          <w:rFonts w:ascii="Times New Roman" w:eastAsia="Times New Roman" w:hAnsi="Times New Roman" w:cs="Times New Roman"/>
          <w:i/>
          <w:sz w:val="28"/>
          <w:szCs w:val="18"/>
          <w:lang w:val="en-US" w:eastAsia="uz-Cyrl-UZ"/>
        </w:rPr>
        <w:t xml:space="preserve"> </w:t>
      </w:r>
      <w:r w:rsidRPr="00676BEB">
        <w:rPr>
          <w:rFonts w:ascii="Times New Roman" w:eastAsia="Times New Roman" w:hAnsi="Times New Roman" w:cs="Times New Roman"/>
          <w:sz w:val="28"/>
          <w:szCs w:val="18"/>
          <w:lang w:val="en-US" w:eastAsia="uz-Cyrl-UZ"/>
        </w:rPr>
        <w:t>(</w:t>
      </w:r>
      <w:r w:rsidRPr="00676BEB">
        <w:rPr>
          <w:rFonts w:ascii="Times New Roman" w:eastAsia="Times New Roman" w:hAnsi="Times New Roman" w:cs="Times New Roman"/>
          <w:i/>
          <w:sz w:val="28"/>
          <w:szCs w:val="18"/>
          <w:lang w:val="en-US" w:eastAsia="uz-Cyrl-UZ"/>
        </w:rPr>
        <w:t>CUNI</w:t>
      </w:r>
      <w:r w:rsidRPr="00676BEB">
        <w:rPr>
          <w:rFonts w:ascii="Times New Roman" w:eastAsia="Times New Roman" w:hAnsi="Times New Roman" w:cs="Times New Roman"/>
          <w:sz w:val="28"/>
          <w:szCs w:val="18"/>
          <w:lang w:val="en-US" w:eastAsia="uz-Cyrl-UZ"/>
        </w:rPr>
        <w:t>)</w:t>
      </w:r>
    </w:p>
    <w:p w:rsidR="007C58C1" w:rsidRPr="007C58C1" w:rsidRDefault="007C58C1" w:rsidP="008F1489">
      <w:pPr>
        <w:pStyle w:val="a5"/>
        <w:numPr>
          <w:ilvl w:val="0"/>
          <w:numId w:val="23"/>
        </w:numPr>
        <w:spacing w:after="0" w:line="240" w:lineRule="auto"/>
        <w:rPr>
          <w:rFonts w:ascii="inherit" w:hAnsi="inherit"/>
          <w:color w:val="212121"/>
          <w:sz w:val="28"/>
          <w:szCs w:val="28"/>
          <w:lang w:val="en-US"/>
        </w:rPr>
      </w:pPr>
      <w:r>
        <w:rPr>
          <w:rFonts w:ascii="inherit" w:hAnsi="inherit"/>
          <w:color w:val="212121"/>
          <w:sz w:val="28"/>
          <w:szCs w:val="28"/>
          <w:lang w:val="en-US"/>
        </w:rPr>
        <w:t xml:space="preserve">Section </w:t>
      </w:r>
      <w:r w:rsidR="001C5F6A">
        <w:rPr>
          <w:rFonts w:ascii="inherit" w:hAnsi="inherit"/>
          <w:color w:val="212121"/>
          <w:sz w:val="28"/>
          <w:szCs w:val="28"/>
          <w:lang w:val="en-US"/>
        </w:rPr>
        <w:t>3</w:t>
      </w:r>
      <w:r>
        <w:rPr>
          <w:rFonts w:ascii="inherit" w:hAnsi="inherit"/>
          <w:color w:val="212121"/>
          <w:sz w:val="28"/>
          <w:szCs w:val="28"/>
          <w:lang w:val="en-US"/>
        </w:rPr>
        <w:t xml:space="preserve"> – MEFANET – network of trust: </w:t>
      </w:r>
      <w:r w:rsidRPr="007C58C1">
        <w:rPr>
          <w:rFonts w:ascii="inherit" w:hAnsi="inherit"/>
          <w:i/>
          <w:color w:val="212121"/>
          <w:sz w:val="28"/>
          <w:szCs w:val="28"/>
          <w:lang w:val="en-US"/>
        </w:rPr>
        <w:t>Stanislav Stipek</w:t>
      </w:r>
      <w:r w:rsidR="001C5F6A">
        <w:rPr>
          <w:rFonts w:ascii="inherit" w:hAnsi="inherit"/>
          <w:i/>
          <w:color w:val="212121"/>
          <w:sz w:val="28"/>
          <w:szCs w:val="28"/>
          <w:lang w:val="en-US"/>
        </w:rPr>
        <w:t xml:space="preserve"> (CUNI)</w:t>
      </w:r>
    </w:p>
    <w:p w:rsidR="007C58C1" w:rsidRPr="007C58C1" w:rsidRDefault="007C58C1" w:rsidP="008F1489">
      <w:pPr>
        <w:pStyle w:val="a5"/>
        <w:numPr>
          <w:ilvl w:val="0"/>
          <w:numId w:val="23"/>
        </w:numPr>
        <w:spacing w:after="0" w:line="240" w:lineRule="auto"/>
        <w:rPr>
          <w:rFonts w:ascii="inherit" w:hAnsi="inherit"/>
          <w:color w:val="212121"/>
          <w:sz w:val="28"/>
          <w:szCs w:val="28"/>
          <w:lang w:val="en-US"/>
        </w:rPr>
      </w:pPr>
      <w:r>
        <w:rPr>
          <w:rFonts w:ascii="inherit" w:hAnsi="inherit"/>
          <w:color w:val="212121"/>
          <w:sz w:val="28"/>
          <w:szCs w:val="28"/>
          <w:lang w:val="en-US"/>
        </w:rPr>
        <w:t xml:space="preserve">Section </w:t>
      </w:r>
      <w:r w:rsidR="001C5F6A">
        <w:rPr>
          <w:rFonts w:ascii="inherit" w:hAnsi="inherit"/>
          <w:color w:val="212121"/>
          <w:sz w:val="28"/>
          <w:szCs w:val="28"/>
          <w:lang w:val="en-US"/>
        </w:rPr>
        <w:t>3</w:t>
      </w:r>
      <w:r>
        <w:rPr>
          <w:rFonts w:ascii="inherit" w:hAnsi="inherit"/>
          <w:color w:val="212121"/>
          <w:sz w:val="28"/>
          <w:szCs w:val="28"/>
          <w:lang w:val="en-US"/>
        </w:rPr>
        <w:t xml:space="preserve"> – WikiSkripta – open educational resource: </w:t>
      </w:r>
      <w:r>
        <w:rPr>
          <w:rFonts w:ascii="inherit" w:hAnsi="inherit"/>
          <w:i/>
          <w:color w:val="212121"/>
          <w:sz w:val="28"/>
          <w:szCs w:val="28"/>
          <w:lang w:val="en-US"/>
        </w:rPr>
        <w:t>Cestmir Stuka</w:t>
      </w:r>
      <w:r w:rsidR="001C5F6A">
        <w:rPr>
          <w:rFonts w:ascii="inherit" w:hAnsi="inherit"/>
          <w:i/>
          <w:color w:val="212121"/>
          <w:sz w:val="28"/>
          <w:szCs w:val="28"/>
          <w:lang w:val="en-US"/>
        </w:rPr>
        <w:t xml:space="preserve"> (CUNI)</w:t>
      </w:r>
    </w:p>
    <w:p w:rsidR="00AF7799" w:rsidRPr="006F6F53" w:rsidRDefault="00676BEB" w:rsidP="008F1489">
      <w:pPr>
        <w:pStyle w:val="a5"/>
        <w:numPr>
          <w:ilvl w:val="0"/>
          <w:numId w:val="23"/>
        </w:numPr>
        <w:spacing w:after="0" w:line="240" w:lineRule="auto"/>
        <w:rPr>
          <w:rFonts w:ascii="inherit" w:hAnsi="inherit"/>
          <w:color w:val="212121"/>
          <w:sz w:val="28"/>
          <w:szCs w:val="28"/>
          <w:lang w:val="en-US"/>
        </w:rPr>
      </w:pPr>
      <w:r>
        <w:rPr>
          <w:rFonts w:ascii="Times New Roman" w:eastAsia="Times New Roman" w:hAnsi="Times New Roman" w:cs="Times New Roman"/>
          <w:sz w:val="28"/>
          <w:szCs w:val="18"/>
          <w:lang w:val="en-US"/>
        </w:rPr>
        <w:t xml:space="preserve">Second </w:t>
      </w:r>
      <w:r w:rsidR="008F1489" w:rsidRPr="006F6F53">
        <w:rPr>
          <w:rFonts w:ascii="Times New Roman" w:eastAsia="Times New Roman" w:hAnsi="Times New Roman" w:cs="Times New Roman"/>
          <w:sz w:val="28"/>
          <w:szCs w:val="18"/>
          <w:lang w:val="en-US"/>
        </w:rPr>
        <w:t>day discussions: All partners</w:t>
      </w:r>
    </w:p>
    <w:p w:rsidR="008F1489" w:rsidRPr="006F6F53" w:rsidRDefault="008F1489" w:rsidP="001C5F6A">
      <w:pPr>
        <w:spacing w:after="0" w:line="240" w:lineRule="auto"/>
        <w:ind w:firstLine="567"/>
        <w:rPr>
          <w:rFonts w:ascii="Times New Roman" w:hAnsi="Times New Roman" w:cs="Times New Roman"/>
          <w:b/>
          <w:sz w:val="28"/>
          <w:szCs w:val="24"/>
          <w:lang w:val="en-US"/>
        </w:rPr>
      </w:pPr>
    </w:p>
    <w:p w:rsidR="00AF7799" w:rsidRPr="006F6F53" w:rsidRDefault="00AF7799" w:rsidP="00AF7799">
      <w:pPr>
        <w:spacing w:before="120" w:after="120" w:line="240" w:lineRule="auto"/>
        <w:ind w:firstLine="567"/>
        <w:rPr>
          <w:rFonts w:ascii="Times New Roman" w:hAnsi="Times New Roman" w:cs="Times New Roman"/>
          <w:b/>
          <w:sz w:val="28"/>
          <w:szCs w:val="24"/>
          <w:lang w:val="en-US"/>
        </w:rPr>
      </w:pPr>
      <w:r w:rsidRPr="006F6F53">
        <w:rPr>
          <w:rFonts w:ascii="Times New Roman" w:hAnsi="Times New Roman" w:cs="Times New Roman"/>
          <w:b/>
          <w:sz w:val="28"/>
          <w:szCs w:val="24"/>
          <w:lang w:val="en-US"/>
        </w:rPr>
        <w:t xml:space="preserve">General description of the </w:t>
      </w:r>
      <w:r w:rsidR="00CA6559" w:rsidRPr="006F6F53">
        <w:rPr>
          <w:rFonts w:ascii="Times New Roman" w:hAnsi="Times New Roman" w:cs="Times New Roman"/>
          <w:b/>
          <w:sz w:val="28"/>
          <w:szCs w:val="24"/>
          <w:lang w:val="en-US"/>
        </w:rPr>
        <w:t>coordination meeting</w:t>
      </w:r>
      <w:r w:rsidRPr="006F6F53">
        <w:rPr>
          <w:rFonts w:ascii="Times New Roman" w:hAnsi="Times New Roman" w:cs="Times New Roman"/>
          <w:b/>
          <w:sz w:val="28"/>
          <w:szCs w:val="24"/>
          <w:lang w:val="en-US"/>
        </w:rPr>
        <w:t>:</w:t>
      </w:r>
    </w:p>
    <w:p w:rsidR="00AF7799" w:rsidRPr="006F6F53" w:rsidRDefault="00FD21CC" w:rsidP="008F1489">
      <w:pPr>
        <w:pStyle w:val="a5"/>
        <w:numPr>
          <w:ilvl w:val="0"/>
          <w:numId w:val="24"/>
        </w:numPr>
        <w:spacing w:after="0" w:line="240" w:lineRule="auto"/>
        <w:rPr>
          <w:rFonts w:ascii="Times New Roman" w:hAnsi="Times New Roman" w:cs="Times New Roman"/>
          <w:sz w:val="28"/>
          <w:szCs w:val="28"/>
          <w:lang w:val="en-US"/>
        </w:rPr>
      </w:pPr>
      <w:r>
        <w:rPr>
          <w:rFonts w:ascii="Times New Roman" w:hAnsi="Times New Roman" w:cs="Times New Roman"/>
          <w:sz w:val="28"/>
          <w:szCs w:val="28"/>
          <w:u w:val="single"/>
          <w:lang w:val="en-US"/>
        </w:rPr>
        <w:t xml:space="preserve">Section 1 </w:t>
      </w:r>
      <w:r w:rsidRPr="00FD21CC">
        <w:rPr>
          <w:rFonts w:ascii="Times New Roman" w:hAnsi="Times New Roman" w:cs="Times New Roman"/>
          <w:sz w:val="28"/>
          <w:szCs w:val="28"/>
          <w:u w:val="single"/>
          <w:lang w:val="en-US"/>
        </w:rPr>
        <w:t xml:space="preserve">- </w:t>
      </w:r>
      <w:r w:rsidRPr="00FD21CC">
        <w:rPr>
          <w:rFonts w:ascii="Times New Roman" w:eastAsia="Times New Roman" w:hAnsi="Times New Roman" w:cs="Times New Roman"/>
          <w:sz w:val="28"/>
          <w:szCs w:val="18"/>
          <w:u w:val="single"/>
          <w:lang w:val="en-US" w:eastAsia="uz-Cyrl-UZ"/>
        </w:rPr>
        <w:t>Coordination information</w:t>
      </w:r>
      <w:r w:rsidR="008F1489" w:rsidRPr="006F6F53">
        <w:rPr>
          <w:rFonts w:ascii="Times New Roman" w:hAnsi="Times New Roman" w:cs="Times New Roman"/>
          <w:sz w:val="28"/>
          <w:szCs w:val="28"/>
          <w:u w:val="single"/>
          <w:lang w:val="en-US"/>
        </w:rPr>
        <w:t>:</w:t>
      </w:r>
    </w:p>
    <w:p w:rsidR="00FD21CC" w:rsidRDefault="00FD21CC" w:rsidP="007C58C1">
      <w:pPr>
        <w:spacing w:after="0" w:line="240" w:lineRule="auto"/>
        <w:ind w:firstLine="567"/>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Presentation was done by Financial Manager of the project ModeHEd - Ms.Marina Ivanova. She gave brief information about financial aspects of the project, answered to common questions and pointed specific problems of the project.  Ms.M.Ivanova introduced with regulated documents: rules, laws, regulations; control of results; pre-financing costs. She informed about new form of travel costs reports and additional information form for travel costs report.  </w:t>
      </w:r>
    </w:p>
    <w:p w:rsidR="008F1489" w:rsidRPr="00FD21CC" w:rsidRDefault="00FD21CC" w:rsidP="001C5F6A">
      <w:pPr>
        <w:pStyle w:val="a5"/>
        <w:numPr>
          <w:ilvl w:val="0"/>
          <w:numId w:val="24"/>
        </w:numPr>
        <w:spacing w:before="120" w:after="0" w:line="240" w:lineRule="auto"/>
        <w:ind w:left="924" w:hanging="357"/>
        <w:rPr>
          <w:rFonts w:ascii="Times New Roman" w:hAnsi="Times New Roman" w:cs="Times New Roman"/>
          <w:sz w:val="28"/>
          <w:szCs w:val="28"/>
          <w:u w:val="single"/>
          <w:lang w:val="en-US"/>
        </w:rPr>
      </w:pPr>
      <w:r w:rsidRPr="00FD21CC">
        <w:rPr>
          <w:rFonts w:ascii="Times New Roman" w:eastAsia="Times New Roman" w:hAnsi="Times New Roman" w:cs="Times New Roman"/>
          <w:sz w:val="28"/>
          <w:szCs w:val="18"/>
          <w:u w:val="single"/>
          <w:lang w:val="en-US" w:eastAsia="uz-Cyrl-UZ"/>
        </w:rPr>
        <w:t>Section 1 - Academic network infrastructure:</w:t>
      </w:r>
    </w:p>
    <w:p w:rsidR="00F26C45" w:rsidRDefault="00F26C45" w:rsidP="007C58C1">
      <w:pPr>
        <w:spacing w:after="0" w:line="240" w:lineRule="auto"/>
        <w:ind w:firstLine="567"/>
        <w:contextualSpacing/>
        <w:rPr>
          <w:rFonts w:ascii="Times New Roman" w:hAnsi="Times New Roman" w:cs="Times New Roman"/>
          <w:sz w:val="28"/>
          <w:szCs w:val="28"/>
          <w:lang w:val="en-US"/>
        </w:rPr>
      </w:pPr>
      <w:r>
        <w:rPr>
          <w:rFonts w:ascii="Times New Roman" w:hAnsi="Times New Roman" w:cs="Times New Roman"/>
          <w:sz w:val="28"/>
          <w:szCs w:val="28"/>
          <w:lang w:val="en-US"/>
        </w:rPr>
        <w:t>Presentation was done by the technical coordinator of CESNET, Eduroam - Tomas Kosnar. Topic of the presentation: “Academic Network infrastructure – Geant, Eduroam”.</w:t>
      </w:r>
    </w:p>
    <w:p w:rsidR="00F26C45" w:rsidRPr="00F26C45" w:rsidRDefault="00F26C45" w:rsidP="001C5F6A">
      <w:pPr>
        <w:pStyle w:val="a5"/>
        <w:numPr>
          <w:ilvl w:val="0"/>
          <w:numId w:val="24"/>
        </w:numPr>
        <w:spacing w:before="120" w:after="0" w:line="240" w:lineRule="auto"/>
        <w:ind w:left="924" w:hanging="357"/>
        <w:rPr>
          <w:rFonts w:ascii="Times New Roman" w:hAnsi="Times New Roman" w:cs="Times New Roman"/>
          <w:sz w:val="28"/>
          <w:szCs w:val="28"/>
          <w:u w:val="single"/>
          <w:lang w:val="en-US"/>
        </w:rPr>
      </w:pPr>
      <w:r w:rsidRPr="00F26C45">
        <w:rPr>
          <w:rFonts w:ascii="Times New Roman" w:eastAsia="Times New Roman" w:hAnsi="Times New Roman" w:cs="Times New Roman"/>
          <w:sz w:val="28"/>
          <w:szCs w:val="28"/>
          <w:u w:val="single"/>
          <w:lang w:val="en-US"/>
        </w:rPr>
        <w:t xml:space="preserve">Section 2 - </w:t>
      </w:r>
      <w:r w:rsidRPr="00F26C45">
        <w:rPr>
          <w:rFonts w:ascii="Times New Roman" w:eastAsia="Times New Roman" w:hAnsi="Times New Roman" w:cs="Times New Roman"/>
          <w:sz w:val="28"/>
          <w:szCs w:val="28"/>
          <w:u w:val="single"/>
          <w:lang w:val="en-US" w:eastAsia="uz-Cyrl-UZ"/>
        </w:rPr>
        <w:t>E-books and electronic information sources:</w:t>
      </w:r>
    </w:p>
    <w:p w:rsidR="004C799D" w:rsidRDefault="00F26C45" w:rsidP="001C5F6A">
      <w:pPr>
        <w:spacing w:after="0" w:line="240" w:lineRule="auto"/>
        <w:ind w:firstLine="567"/>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Presentation was done by </w:t>
      </w:r>
      <w:r w:rsidR="004C799D">
        <w:rPr>
          <w:rFonts w:ascii="Times New Roman" w:hAnsi="Times New Roman" w:cs="Times New Roman"/>
          <w:sz w:val="28"/>
          <w:szCs w:val="28"/>
          <w:lang w:val="en-US"/>
        </w:rPr>
        <w:t>Mr.</w:t>
      </w:r>
      <w:r>
        <w:rPr>
          <w:rFonts w:ascii="Times New Roman" w:hAnsi="Times New Roman" w:cs="Times New Roman"/>
          <w:sz w:val="28"/>
          <w:szCs w:val="28"/>
          <w:lang w:val="en-US"/>
        </w:rPr>
        <w:t>David Horvath. Topic of the presentation: “E-books and electronic information sources”.</w:t>
      </w:r>
      <w:r w:rsidR="004C799D">
        <w:rPr>
          <w:rFonts w:ascii="Times New Roman" w:hAnsi="Times New Roman" w:cs="Times New Roman"/>
          <w:sz w:val="28"/>
          <w:szCs w:val="28"/>
          <w:lang w:val="en-US"/>
        </w:rPr>
        <w:t xml:space="preserve"> Mr.Horvath suggested visiting next sites: </w:t>
      </w:r>
      <w:hyperlink r:id="rId8" w:history="1">
        <w:r w:rsidR="004C799D" w:rsidRPr="0001573C">
          <w:rPr>
            <w:rStyle w:val="ac"/>
            <w:rFonts w:ascii="Times New Roman" w:hAnsi="Times New Roman" w:cs="Times New Roman"/>
            <w:sz w:val="28"/>
            <w:szCs w:val="28"/>
            <w:lang w:val="en-US"/>
          </w:rPr>
          <w:t>www.academia.edu</w:t>
        </w:r>
      </w:hyperlink>
      <w:r w:rsidR="004C799D">
        <w:rPr>
          <w:rFonts w:ascii="Times New Roman" w:hAnsi="Times New Roman" w:cs="Times New Roman"/>
          <w:sz w:val="28"/>
          <w:szCs w:val="28"/>
          <w:lang w:val="en-US"/>
        </w:rPr>
        <w:t xml:space="preserve">, </w:t>
      </w:r>
      <w:hyperlink r:id="rId9" w:history="1">
        <w:r w:rsidR="004C799D" w:rsidRPr="0001573C">
          <w:rPr>
            <w:rStyle w:val="ac"/>
            <w:rFonts w:ascii="Times New Roman" w:hAnsi="Times New Roman" w:cs="Times New Roman"/>
            <w:sz w:val="28"/>
            <w:szCs w:val="28"/>
            <w:lang w:val="en-US"/>
          </w:rPr>
          <w:t>www.researchgate.net</w:t>
        </w:r>
      </w:hyperlink>
      <w:r w:rsidR="004C799D">
        <w:rPr>
          <w:rFonts w:ascii="Times New Roman" w:hAnsi="Times New Roman" w:cs="Times New Roman"/>
          <w:sz w:val="28"/>
          <w:szCs w:val="28"/>
          <w:lang w:val="en-US"/>
        </w:rPr>
        <w:t>.</w:t>
      </w:r>
    </w:p>
    <w:p w:rsidR="004C799D" w:rsidRPr="004C799D" w:rsidRDefault="004C799D" w:rsidP="001C5F6A">
      <w:pPr>
        <w:pStyle w:val="a5"/>
        <w:numPr>
          <w:ilvl w:val="0"/>
          <w:numId w:val="24"/>
        </w:numPr>
        <w:spacing w:before="120" w:after="0" w:line="240" w:lineRule="auto"/>
        <w:ind w:left="924" w:hanging="357"/>
        <w:rPr>
          <w:rFonts w:ascii="Times New Roman" w:hAnsi="Times New Roman" w:cs="Times New Roman"/>
          <w:sz w:val="28"/>
          <w:szCs w:val="28"/>
          <w:u w:val="single"/>
          <w:lang w:val="en-US"/>
        </w:rPr>
      </w:pPr>
      <w:r w:rsidRPr="004C799D">
        <w:rPr>
          <w:rFonts w:ascii="Times New Roman" w:eastAsia="Times New Roman" w:hAnsi="Times New Roman" w:cs="Times New Roman"/>
          <w:sz w:val="28"/>
          <w:szCs w:val="28"/>
          <w:u w:val="single"/>
          <w:lang w:val="en-US"/>
        </w:rPr>
        <w:t xml:space="preserve">Section 2 - </w:t>
      </w:r>
      <w:r w:rsidRPr="004C799D">
        <w:rPr>
          <w:rFonts w:ascii="Times New Roman" w:eastAsia="Times New Roman" w:hAnsi="Times New Roman" w:cs="Times New Roman"/>
          <w:sz w:val="28"/>
          <w:szCs w:val="18"/>
          <w:u w:val="single"/>
          <w:lang w:val="en-US" w:eastAsia="uz-Cyrl-UZ"/>
        </w:rPr>
        <w:t>Interactive games with the model of circulation:</w:t>
      </w:r>
    </w:p>
    <w:p w:rsidR="007C58C1" w:rsidRDefault="00F26C45" w:rsidP="007C58C1">
      <w:pPr>
        <w:spacing w:after="0" w:line="240" w:lineRule="auto"/>
        <w:ind w:firstLine="567"/>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C799D">
        <w:rPr>
          <w:rFonts w:ascii="Times New Roman" w:hAnsi="Times New Roman" w:cs="Times New Roman"/>
          <w:sz w:val="28"/>
          <w:szCs w:val="28"/>
          <w:lang w:val="en-US"/>
        </w:rPr>
        <w:t xml:space="preserve">Presentation was done by Mr.Jiri Kofranek. Topic of the presentation: “Interactive games with the model of circulation”.  He demonstrated how to work on next web sites: </w:t>
      </w:r>
      <w:hyperlink r:id="rId10" w:history="1">
        <w:r w:rsidR="004C799D" w:rsidRPr="0001573C">
          <w:rPr>
            <w:rStyle w:val="ac"/>
            <w:rFonts w:ascii="Times New Roman" w:hAnsi="Times New Roman" w:cs="Times New Roman"/>
            <w:sz w:val="28"/>
            <w:szCs w:val="28"/>
            <w:lang w:val="en-US"/>
          </w:rPr>
          <w:t>www.physiomodel.org</w:t>
        </w:r>
      </w:hyperlink>
      <w:r w:rsidR="004C799D">
        <w:rPr>
          <w:rFonts w:ascii="Times New Roman" w:hAnsi="Times New Roman" w:cs="Times New Roman"/>
          <w:sz w:val="28"/>
          <w:szCs w:val="28"/>
          <w:lang w:val="en-US"/>
        </w:rPr>
        <w:t xml:space="preserve">, </w:t>
      </w:r>
      <w:hyperlink r:id="rId11" w:history="1">
        <w:r w:rsidR="004C799D" w:rsidRPr="0001573C">
          <w:rPr>
            <w:rStyle w:val="ac"/>
            <w:rFonts w:ascii="Times New Roman" w:hAnsi="Times New Roman" w:cs="Times New Roman"/>
            <w:sz w:val="28"/>
            <w:szCs w:val="28"/>
            <w:lang w:val="en-US"/>
          </w:rPr>
          <w:t>http://physiome.org/</w:t>
        </w:r>
      </w:hyperlink>
      <w:r w:rsidR="004C799D">
        <w:rPr>
          <w:rFonts w:ascii="Times New Roman" w:hAnsi="Times New Roman" w:cs="Times New Roman"/>
          <w:sz w:val="28"/>
          <w:szCs w:val="28"/>
          <w:lang w:val="en-US"/>
        </w:rPr>
        <w:t xml:space="preserve">, </w:t>
      </w:r>
      <w:hyperlink r:id="rId12" w:history="1">
        <w:r w:rsidR="004C799D" w:rsidRPr="0001573C">
          <w:rPr>
            <w:rStyle w:val="ac"/>
            <w:rFonts w:ascii="Times New Roman" w:hAnsi="Times New Roman" w:cs="Times New Roman"/>
            <w:sz w:val="28"/>
            <w:szCs w:val="28"/>
            <w:lang w:val="en-US"/>
          </w:rPr>
          <w:t>http://physiome.cz/atlas/</w:t>
        </w:r>
      </w:hyperlink>
      <w:r w:rsidR="004C799D">
        <w:rPr>
          <w:rFonts w:ascii="Times New Roman" w:hAnsi="Times New Roman" w:cs="Times New Roman"/>
          <w:sz w:val="28"/>
          <w:szCs w:val="28"/>
          <w:lang w:val="en-US"/>
        </w:rPr>
        <w:t>.</w:t>
      </w:r>
    </w:p>
    <w:p w:rsidR="004C799D" w:rsidRPr="007C58C1" w:rsidRDefault="007C58C1" w:rsidP="001C5F6A">
      <w:pPr>
        <w:pStyle w:val="a5"/>
        <w:numPr>
          <w:ilvl w:val="0"/>
          <w:numId w:val="24"/>
        </w:numPr>
        <w:spacing w:before="120" w:after="0" w:line="240" w:lineRule="auto"/>
        <w:ind w:left="924" w:hanging="357"/>
        <w:rPr>
          <w:rFonts w:ascii="Times New Roman" w:hAnsi="Times New Roman" w:cs="Times New Roman"/>
          <w:sz w:val="28"/>
          <w:szCs w:val="28"/>
          <w:u w:val="single"/>
          <w:lang w:val="en-US"/>
        </w:rPr>
      </w:pPr>
      <w:r w:rsidRPr="007C58C1">
        <w:rPr>
          <w:rFonts w:ascii="inherit" w:hAnsi="inherit"/>
          <w:color w:val="212121"/>
          <w:sz w:val="28"/>
          <w:szCs w:val="28"/>
          <w:u w:val="single"/>
          <w:lang w:val="en-US"/>
        </w:rPr>
        <w:t xml:space="preserve">Section </w:t>
      </w:r>
      <w:r w:rsidR="001C5F6A">
        <w:rPr>
          <w:rFonts w:ascii="inherit" w:hAnsi="inherit"/>
          <w:color w:val="212121"/>
          <w:sz w:val="28"/>
          <w:szCs w:val="28"/>
          <w:u w:val="single"/>
          <w:lang w:val="en-US"/>
        </w:rPr>
        <w:t>3</w:t>
      </w:r>
      <w:r w:rsidRPr="007C58C1">
        <w:rPr>
          <w:rFonts w:ascii="inherit" w:hAnsi="inherit"/>
          <w:color w:val="212121"/>
          <w:sz w:val="28"/>
          <w:szCs w:val="28"/>
          <w:u w:val="single"/>
          <w:lang w:val="en-US"/>
        </w:rPr>
        <w:t xml:space="preserve"> – MEFANET – network of trust: </w:t>
      </w:r>
      <w:r w:rsidR="004C799D" w:rsidRPr="007C58C1">
        <w:rPr>
          <w:rFonts w:ascii="Times New Roman" w:hAnsi="Times New Roman" w:cs="Times New Roman"/>
          <w:sz w:val="28"/>
          <w:szCs w:val="28"/>
          <w:u w:val="single"/>
          <w:lang w:val="en-US"/>
        </w:rPr>
        <w:t xml:space="preserve"> </w:t>
      </w:r>
    </w:p>
    <w:p w:rsidR="007C58C1" w:rsidRDefault="007C58C1" w:rsidP="007C58C1">
      <w:pPr>
        <w:spacing w:after="0" w:line="240" w:lineRule="auto"/>
        <w:ind w:firstLine="567"/>
        <w:contextualSpacing/>
        <w:rPr>
          <w:rFonts w:ascii="Times New Roman" w:hAnsi="Times New Roman" w:cs="Times New Roman"/>
          <w:sz w:val="28"/>
          <w:szCs w:val="28"/>
          <w:lang w:val="en-US"/>
        </w:rPr>
      </w:pPr>
      <w:r>
        <w:rPr>
          <w:rFonts w:ascii="Times New Roman" w:hAnsi="Times New Roman" w:cs="Times New Roman"/>
          <w:sz w:val="28"/>
          <w:szCs w:val="28"/>
          <w:lang w:val="en-US"/>
        </w:rPr>
        <w:t>Presentation was done by PhD.Stanislav Stipek. Topic of the presentation: “MEdical FAculties educational NETwork (MEFANET) – network of trust”.</w:t>
      </w:r>
    </w:p>
    <w:p w:rsidR="007C58C1" w:rsidRPr="007C58C1" w:rsidRDefault="007C58C1" w:rsidP="001C5F6A">
      <w:pPr>
        <w:pStyle w:val="a5"/>
        <w:numPr>
          <w:ilvl w:val="0"/>
          <w:numId w:val="24"/>
        </w:numPr>
        <w:spacing w:before="120" w:after="0" w:line="240" w:lineRule="auto"/>
        <w:ind w:left="924" w:hanging="357"/>
        <w:rPr>
          <w:rFonts w:ascii="Times New Roman" w:hAnsi="Times New Roman" w:cs="Times New Roman"/>
          <w:sz w:val="28"/>
          <w:szCs w:val="28"/>
          <w:u w:val="single"/>
          <w:lang w:val="en-US"/>
        </w:rPr>
      </w:pPr>
      <w:r w:rsidRPr="007C58C1">
        <w:rPr>
          <w:rFonts w:ascii="inherit" w:hAnsi="inherit"/>
          <w:color w:val="212121"/>
          <w:sz w:val="28"/>
          <w:szCs w:val="28"/>
          <w:u w:val="single"/>
          <w:lang w:val="en-US"/>
        </w:rPr>
        <w:t xml:space="preserve">Section </w:t>
      </w:r>
      <w:r w:rsidR="001C5F6A">
        <w:rPr>
          <w:rFonts w:ascii="inherit" w:hAnsi="inherit"/>
          <w:color w:val="212121"/>
          <w:sz w:val="28"/>
          <w:szCs w:val="28"/>
          <w:u w:val="single"/>
          <w:lang w:val="en-US"/>
        </w:rPr>
        <w:t>3</w:t>
      </w:r>
      <w:r w:rsidRPr="007C58C1">
        <w:rPr>
          <w:rFonts w:ascii="inherit" w:hAnsi="inherit"/>
          <w:color w:val="212121"/>
          <w:sz w:val="28"/>
          <w:szCs w:val="28"/>
          <w:u w:val="single"/>
          <w:lang w:val="en-US"/>
        </w:rPr>
        <w:t xml:space="preserve"> – WikiSkripta – open educational resource:</w:t>
      </w:r>
    </w:p>
    <w:p w:rsidR="001C5F6A" w:rsidRDefault="001C5F6A" w:rsidP="007C58C1">
      <w:pPr>
        <w:spacing w:after="0" w:line="240" w:lineRule="auto"/>
        <w:ind w:firstLine="567"/>
        <w:contextualSpacing/>
        <w:rPr>
          <w:rFonts w:ascii="Times New Roman" w:hAnsi="Times New Roman" w:cs="Times New Roman"/>
          <w:sz w:val="28"/>
          <w:szCs w:val="28"/>
          <w:lang w:val="en-US"/>
        </w:rPr>
      </w:pPr>
      <w:r>
        <w:rPr>
          <w:rFonts w:ascii="Times New Roman" w:hAnsi="Times New Roman" w:cs="Times New Roman"/>
          <w:sz w:val="28"/>
          <w:szCs w:val="28"/>
          <w:lang w:val="en-US"/>
        </w:rPr>
        <w:t>Presentation was done by Mr.Cestmir Stuka. Topic of the presentation: “</w:t>
      </w:r>
      <w:r>
        <w:rPr>
          <w:rFonts w:ascii="inherit" w:hAnsi="inherit"/>
          <w:color w:val="212121"/>
          <w:sz w:val="28"/>
          <w:szCs w:val="28"/>
          <w:lang w:val="en-US"/>
        </w:rPr>
        <w:t>WikiSkripta – open educational resource. An interdisciplinary Internet Textbook</w:t>
      </w:r>
      <w:r>
        <w:rPr>
          <w:rFonts w:ascii="Times New Roman" w:hAnsi="Times New Roman" w:cs="Times New Roman"/>
          <w:sz w:val="28"/>
          <w:szCs w:val="28"/>
          <w:lang w:val="en-US"/>
        </w:rPr>
        <w:t xml:space="preserve">”. He demonstrated next web site: </w:t>
      </w:r>
      <w:hyperlink r:id="rId13" w:history="1">
        <w:r w:rsidRPr="0001573C">
          <w:rPr>
            <w:rStyle w:val="ac"/>
            <w:rFonts w:ascii="Times New Roman" w:hAnsi="Times New Roman" w:cs="Times New Roman"/>
            <w:sz w:val="28"/>
            <w:szCs w:val="28"/>
            <w:lang w:val="en-US"/>
          </w:rPr>
          <w:t>www.wikiskripta.eu/index.php/Home</w:t>
        </w:r>
      </w:hyperlink>
      <w:r>
        <w:rPr>
          <w:rFonts w:ascii="Times New Roman" w:hAnsi="Times New Roman" w:cs="Times New Roman"/>
          <w:sz w:val="28"/>
          <w:szCs w:val="28"/>
          <w:lang w:val="en-US"/>
        </w:rPr>
        <w:t xml:space="preserve"> </w:t>
      </w:r>
    </w:p>
    <w:p w:rsidR="001C5F6A" w:rsidRPr="003E01EC" w:rsidRDefault="001C5F6A" w:rsidP="001C5F6A">
      <w:pPr>
        <w:jc w:val="center"/>
        <w:rPr>
          <w:rStyle w:val="apple-converted-space"/>
          <w:rFonts w:ascii="Times New Roman" w:hAnsi="Times New Roman" w:cs="Times New Roman"/>
          <w:b/>
          <w:sz w:val="28"/>
          <w:szCs w:val="33"/>
          <w:shd w:val="clear" w:color="auto" w:fill="FFFFFF"/>
          <w:lang w:val="en-US"/>
        </w:rPr>
      </w:pPr>
      <w:r w:rsidRPr="003E01EC">
        <w:rPr>
          <w:rFonts w:ascii="Times New Roman" w:hAnsi="Times New Roman" w:cs="Times New Roman"/>
          <w:b/>
          <w:sz w:val="28"/>
          <w:szCs w:val="28"/>
          <w:lang w:val="en-US"/>
        </w:rPr>
        <w:lastRenderedPageBreak/>
        <w:t xml:space="preserve">Protocol of the Second Coordination Meeting in </w:t>
      </w:r>
      <w:r w:rsidRPr="003E01EC">
        <w:rPr>
          <w:rStyle w:val="apple-converted-space"/>
          <w:rFonts w:ascii="Times New Roman" w:hAnsi="Times New Roman" w:cs="Times New Roman"/>
          <w:b/>
          <w:sz w:val="28"/>
          <w:szCs w:val="33"/>
          <w:shd w:val="clear" w:color="auto" w:fill="FFFFFF"/>
          <w:lang w:val="en-US"/>
        </w:rPr>
        <w:t>Prague, Czech Republic</w:t>
      </w:r>
    </w:p>
    <w:p w:rsidR="001C5F6A" w:rsidRPr="003E01EC" w:rsidRDefault="001C5F6A" w:rsidP="001C5F6A">
      <w:pPr>
        <w:ind w:left="360"/>
        <w:jc w:val="center"/>
        <w:rPr>
          <w:rFonts w:ascii="Times New Roman" w:hAnsi="Times New Roman" w:cs="Times New Roman"/>
          <w:b/>
          <w:sz w:val="28"/>
          <w:szCs w:val="28"/>
          <w:lang w:val="en-US"/>
        </w:rPr>
      </w:pPr>
      <w:r w:rsidRPr="003E01EC">
        <w:rPr>
          <w:rFonts w:ascii="Times New Roman" w:hAnsi="Times New Roman" w:cs="Times New Roman"/>
          <w:b/>
          <w:sz w:val="28"/>
          <w:szCs w:val="28"/>
          <w:lang w:val="en-US"/>
        </w:rPr>
        <w:t xml:space="preserve">Day </w:t>
      </w:r>
      <w:r w:rsidRPr="003E01EC">
        <w:rPr>
          <w:rFonts w:ascii="Times New Roman" w:hAnsi="Times New Roman" w:cs="Times New Roman"/>
          <w:b/>
          <w:sz w:val="28"/>
          <w:szCs w:val="28"/>
          <w:lang w:val="ru-RU"/>
        </w:rPr>
        <w:t>№</w:t>
      </w:r>
      <w:r w:rsidR="002E39D5">
        <w:rPr>
          <w:rFonts w:ascii="Times New Roman" w:hAnsi="Times New Roman" w:cs="Times New Roman"/>
          <w:b/>
          <w:sz w:val="28"/>
          <w:szCs w:val="28"/>
          <w:lang w:val="en-US"/>
        </w:rPr>
        <w:t>3</w:t>
      </w:r>
      <w:r w:rsidRPr="003E01EC">
        <w:rPr>
          <w:rFonts w:ascii="Times New Roman" w:hAnsi="Times New Roman" w:cs="Times New Roman"/>
          <w:b/>
          <w:sz w:val="28"/>
          <w:szCs w:val="28"/>
          <w:lang w:val="ru-RU"/>
        </w:rPr>
        <w:t xml:space="preserve"> </w:t>
      </w:r>
      <w:r w:rsidRPr="003E01EC">
        <w:rPr>
          <w:rFonts w:ascii="Times New Roman" w:hAnsi="Times New Roman" w:cs="Times New Roman"/>
          <w:b/>
          <w:sz w:val="28"/>
          <w:szCs w:val="28"/>
          <w:lang w:val="en-US"/>
        </w:rPr>
        <w:t>–</w:t>
      </w:r>
      <w:r>
        <w:rPr>
          <w:rFonts w:ascii="Times New Roman" w:hAnsi="Times New Roman" w:cs="Times New Roman"/>
          <w:b/>
          <w:sz w:val="28"/>
          <w:szCs w:val="28"/>
          <w:lang w:val="en-US"/>
        </w:rPr>
        <w:t>Saturday</w:t>
      </w:r>
      <w:r w:rsidRPr="003E01EC">
        <w:rPr>
          <w:rFonts w:ascii="Times New Roman" w:hAnsi="Times New Roman" w:cs="Times New Roman"/>
          <w:b/>
          <w:sz w:val="28"/>
          <w:szCs w:val="28"/>
          <w:lang w:val="en-US"/>
        </w:rPr>
        <w:t>, November 2</w:t>
      </w:r>
      <w:r>
        <w:rPr>
          <w:rFonts w:ascii="Times New Roman" w:hAnsi="Times New Roman" w:cs="Times New Roman"/>
          <w:b/>
          <w:sz w:val="28"/>
          <w:szCs w:val="28"/>
          <w:lang w:val="en-US"/>
        </w:rPr>
        <w:t>6</w:t>
      </w:r>
      <w:r w:rsidRPr="003E01EC">
        <w:rPr>
          <w:rFonts w:ascii="Times New Roman" w:hAnsi="Times New Roman" w:cs="Times New Roman"/>
          <w:b/>
          <w:sz w:val="28"/>
          <w:szCs w:val="28"/>
          <w:lang w:val="en-US"/>
        </w:rPr>
        <w:t>, 2016</w:t>
      </w:r>
    </w:p>
    <w:p w:rsidR="006A3F11" w:rsidRPr="00676BEB" w:rsidRDefault="006A3F11" w:rsidP="006A3F11">
      <w:pPr>
        <w:pStyle w:val="a5"/>
        <w:numPr>
          <w:ilvl w:val="0"/>
          <w:numId w:val="25"/>
        </w:numPr>
        <w:spacing w:after="0" w:line="240" w:lineRule="auto"/>
        <w:rPr>
          <w:rFonts w:ascii="Times New Roman" w:eastAsia="Times New Roman" w:hAnsi="Times New Roman" w:cs="Times New Roman"/>
          <w:sz w:val="28"/>
          <w:szCs w:val="18"/>
          <w:lang w:val="en-US"/>
        </w:rPr>
      </w:pPr>
      <w:r>
        <w:rPr>
          <w:rFonts w:ascii="Times New Roman" w:eastAsia="Times New Roman" w:hAnsi="Times New Roman" w:cs="Times New Roman"/>
          <w:sz w:val="28"/>
          <w:szCs w:val="18"/>
          <w:lang w:val="en-US"/>
        </w:rPr>
        <w:t xml:space="preserve">Section 4 - </w:t>
      </w:r>
      <w:r w:rsidRPr="00676BEB">
        <w:rPr>
          <w:rFonts w:ascii="Times New Roman" w:eastAsia="Times New Roman" w:hAnsi="Times New Roman" w:cs="Times New Roman"/>
          <w:sz w:val="28"/>
          <w:szCs w:val="18"/>
          <w:lang w:val="en-US" w:eastAsia="uz-Cyrl-UZ"/>
        </w:rPr>
        <w:t>Coordination information</w:t>
      </w:r>
      <w:r>
        <w:rPr>
          <w:rFonts w:ascii="Times New Roman" w:eastAsia="Times New Roman" w:hAnsi="Times New Roman" w:cs="Times New Roman"/>
          <w:sz w:val="28"/>
          <w:szCs w:val="18"/>
          <w:lang w:val="en-US" w:eastAsia="uz-Cyrl-UZ"/>
        </w:rPr>
        <w:t xml:space="preserve">: </w:t>
      </w:r>
      <w:r w:rsidRPr="00676BEB">
        <w:rPr>
          <w:rFonts w:ascii="Times New Roman" w:eastAsia="Times New Roman" w:hAnsi="Times New Roman" w:cs="Times New Roman"/>
          <w:i/>
          <w:sz w:val="28"/>
          <w:szCs w:val="18"/>
          <w:lang w:val="en-US"/>
        </w:rPr>
        <w:t>M.Ivanova</w:t>
      </w:r>
      <w:r>
        <w:rPr>
          <w:rFonts w:ascii="Times New Roman" w:eastAsia="Times New Roman" w:hAnsi="Times New Roman" w:cs="Times New Roman"/>
          <w:i/>
          <w:sz w:val="28"/>
          <w:szCs w:val="18"/>
          <w:lang w:val="en-US"/>
        </w:rPr>
        <w:t xml:space="preserve"> (HTWK)</w:t>
      </w:r>
    </w:p>
    <w:p w:rsidR="0038572A" w:rsidRPr="001C5F6A" w:rsidRDefault="0038572A" w:rsidP="0038572A">
      <w:pPr>
        <w:pStyle w:val="a5"/>
        <w:numPr>
          <w:ilvl w:val="0"/>
          <w:numId w:val="25"/>
        </w:numPr>
        <w:spacing w:after="0" w:line="240" w:lineRule="auto"/>
        <w:rPr>
          <w:rFonts w:ascii="Times New Roman" w:eastAsia="Times New Roman" w:hAnsi="Times New Roman" w:cs="Times New Roman"/>
          <w:sz w:val="28"/>
          <w:szCs w:val="18"/>
          <w:lang w:val="en-US"/>
        </w:rPr>
      </w:pPr>
      <w:r w:rsidRPr="001C5F6A">
        <w:rPr>
          <w:rFonts w:ascii="Times New Roman" w:eastAsia="Times New Roman" w:hAnsi="Times New Roman" w:cs="Times New Roman"/>
          <w:sz w:val="28"/>
          <w:szCs w:val="18"/>
          <w:lang w:val="en-US"/>
        </w:rPr>
        <w:t xml:space="preserve">Section </w:t>
      </w:r>
      <w:r w:rsidR="006A3F11">
        <w:rPr>
          <w:rFonts w:ascii="Times New Roman" w:eastAsia="Times New Roman" w:hAnsi="Times New Roman" w:cs="Times New Roman"/>
          <w:sz w:val="28"/>
          <w:szCs w:val="18"/>
          <w:lang w:val="en-US"/>
        </w:rPr>
        <w:t>5</w:t>
      </w:r>
      <w:r w:rsidRPr="001C5F6A">
        <w:rPr>
          <w:rFonts w:ascii="Times New Roman" w:eastAsia="Times New Roman" w:hAnsi="Times New Roman" w:cs="Times New Roman"/>
          <w:sz w:val="28"/>
          <w:szCs w:val="18"/>
          <w:lang w:val="en-US"/>
        </w:rPr>
        <w:t xml:space="preserve"> – Presentations from </w:t>
      </w:r>
      <w:r w:rsidR="001C5F6A">
        <w:rPr>
          <w:rFonts w:ascii="Times New Roman" w:eastAsia="Times New Roman" w:hAnsi="Times New Roman" w:cs="Times New Roman"/>
          <w:sz w:val="28"/>
          <w:szCs w:val="18"/>
          <w:lang w:val="en-US"/>
        </w:rPr>
        <w:t>partner universities</w:t>
      </w:r>
      <w:r w:rsidRPr="001C5F6A">
        <w:rPr>
          <w:rFonts w:ascii="Times New Roman" w:eastAsia="Times New Roman" w:hAnsi="Times New Roman" w:cs="Times New Roman"/>
          <w:sz w:val="28"/>
          <w:szCs w:val="18"/>
          <w:lang w:val="en-US"/>
        </w:rPr>
        <w:t xml:space="preserve">: </w:t>
      </w:r>
      <w:r w:rsidR="001C5F6A">
        <w:rPr>
          <w:rFonts w:ascii="Times New Roman" w:eastAsia="Times New Roman" w:hAnsi="Times New Roman" w:cs="Times New Roman"/>
          <w:i/>
          <w:sz w:val="28"/>
          <w:szCs w:val="18"/>
          <w:lang w:val="en-US"/>
        </w:rPr>
        <w:t>Prof.Mamatkulov B.M., Inakov Sh.A.</w:t>
      </w:r>
      <w:r w:rsidR="001C5F6A">
        <w:rPr>
          <w:rFonts w:ascii="Times New Roman" w:eastAsia="Times New Roman" w:hAnsi="Times New Roman" w:cs="Times New Roman"/>
          <w:i/>
          <w:sz w:val="28"/>
          <w:szCs w:val="18"/>
          <w:lang w:val="en-US" w:eastAsia="uz-Cyrl-UZ"/>
        </w:rPr>
        <w:t xml:space="preserve"> (TMA)</w:t>
      </w:r>
    </w:p>
    <w:p w:rsidR="0038572A" w:rsidRPr="001C5F6A" w:rsidRDefault="0038572A" w:rsidP="0038572A">
      <w:pPr>
        <w:pStyle w:val="a5"/>
        <w:numPr>
          <w:ilvl w:val="0"/>
          <w:numId w:val="25"/>
        </w:numPr>
        <w:spacing w:after="0" w:line="240" w:lineRule="auto"/>
        <w:rPr>
          <w:rStyle w:val="ad"/>
          <w:rFonts w:ascii="inherit" w:hAnsi="inherit"/>
          <w:b w:val="0"/>
          <w:bCs w:val="0"/>
          <w:color w:val="212121"/>
          <w:sz w:val="28"/>
          <w:szCs w:val="28"/>
          <w:lang w:val="en-US"/>
        </w:rPr>
      </w:pPr>
      <w:r w:rsidRPr="001C5F6A">
        <w:rPr>
          <w:rFonts w:ascii="Times New Roman" w:eastAsia="Times New Roman" w:hAnsi="Times New Roman" w:cs="Times New Roman"/>
          <w:sz w:val="28"/>
          <w:szCs w:val="18"/>
          <w:lang w:val="en-US"/>
        </w:rPr>
        <w:t xml:space="preserve">Section </w:t>
      </w:r>
      <w:r w:rsidR="006A3F11">
        <w:rPr>
          <w:rFonts w:ascii="Times New Roman" w:eastAsia="Times New Roman" w:hAnsi="Times New Roman" w:cs="Times New Roman"/>
          <w:sz w:val="28"/>
          <w:szCs w:val="18"/>
          <w:lang w:val="en-US"/>
        </w:rPr>
        <w:t>5</w:t>
      </w:r>
      <w:r w:rsidRPr="001C5F6A">
        <w:rPr>
          <w:rFonts w:ascii="Times New Roman" w:eastAsia="Times New Roman" w:hAnsi="Times New Roman" w:cs="Times New Roman"/>
          <w:sz w:val="28"/>
          <w:szCs w:val="18"/>
          <w:lang w:val="en-US"/>
        </w:rPr>
        <w:t xml:space="preserve"> – </w:t>
      </w:r>
      <w:r w:rsidR="001C5F6A" w:rsidRPr="001C5F6A">
        <w:rPr>
          <w:rFonts w:ascii="Times New Roman" w:eastAsia="Times New Roman" w:hAnsi="Times New Roman" w:cs="Times New Roman"/>
          <w:sz w:val="28"/>
          <w:szCs w:val="18"/>
          <w:lang w:val="en-US"/>
        </w:rPr>
        <w:t xml:space="preserve">Presentations from </w:t>
      </w:r>
      <w:r w:rsidR="001C5F6A">
        <w:rPr>
          <w:rFonts w:ascii="Times New Roman" w:eastAsia="Times New Roman" w:hAnsi="Times New Roman" w:cs="Times New Roman"/>
          <w:sz w:val="28"/>
          <w:szCs w:val="18"/>
          <w:lang w:val="en-US"/>
        </w:rPr>
        <w:t>partner universities</w:t>
      </w:r>
      <w:r w:rsidR="001C5F6A" w:rsidRPr="001C5F6A">
        <w:rPr>
          <w:rFonts w:ascii="Times New Roman" w:eastAsia="Times New Roman" w:hAnsi="Times New Roman" w:cs="Times New Roman"/>
          <w:sz w:val="28"/>
          <w:szCs w:val="18"/>
          <w:lang w:val="en-US"/>
        </w:rPr>
        <w:t>:</w:t>
      </w:r>
      <w:r w:rsidR="001C5F6A">
        <w:rPr>
          <w:rFonts w:ascii="Times New Roman" w:eastAsia="Times New Roman" w:hAnsi="Times New Roman" w:cs="Times New Roman"/>
          <w:sz w:val="28"/>
          <w:szCs w:val="18"/>
          <w:lang w:val="en-US"/>
        </w:rPr>
        <w:t xml:space="preserve"> </w:t>
      </w:r>
      <w:r w:rsidR="00827329" w:rsidRPr="00827329">
        <w:rPr>
          <w:rFonts w:ascii="Times New Roman" w:hAnsi="Times New Roman" w:cs="Times New Roman"/>
          <w:i/>
          <w:sz w:val="28"/>
          <w:szCs w:val="40"/>
          <w:lang w:val="en-US"/>
        </w:rPr>
        <w:t>OrynbassarovYerzhan</w:t>
      </w:r>
      <w:r w:rsidR="00827329">
        <w:rPr>
          <w:rFonts w:ascii="Times New Roman" w:eastAsia="Times New Roman" w:hAnsi="Times New Roman" w:cs="Times New Roman"/>
          <w:i/>
          <w:sz w:val="28"/>
          <w:szCs w:val="18"/>
          <w:lang w:val="en-US" w:eastAsia="uz-Cyrl-UZ"/>
        </w:rPr>
        <w:t xml:space="preserve"> (SKSPhA)</w:t>
      </w:r>
    </w:p>
    <w:p w:rsidR="00667F3E" w:rsidRPr="001C5F6A" w:rsidRDefault="00827329" w:rsidP="0038572A">
      <w:pPr>
        <w:pStyle w:val="a5"/>
        <w:numPr>
          <w:ilvl w:val="0"/>
          <w:numId w:val="25"/>
        </w:numPr>
        <w:spacing w:after="0" w:line="240" w:lineRule="auto"/>
        <w:rPr>
          <w:rFonts w:ascii="inherit" w:hAnsi="inherit"/>
          <w:color w:val="212121"/>
          <w:sz w:val="28"/>
          <w:szCs w:val="28"/>
          <w:lang w:val="en-US"/>
        </w:rPr>
      </w:pPr>
      <w:r>
        <w:rPr>
          <w:rFonts w:ascii="Times New Roman" w:eastAsia="Times New Roman" w:hAnsi="Times New Roman" w:cs="Times New Roman"/>
          <w:sz w:val="28"/>
          <w:szCs w:val="18"/>
          <w:lang w:val="en-US"/>
        </w:rPr>
        <w:t xml:space="preserve">Third </w:t>
      </w:r>
      <w:r w:rsidRPr="006F6F53">
        <w:rPr>
          <w:rFonts w:ascii="Times New Roman" w:eastAsia="Times New Roman" w:hAnsi="Times New Roman" w:cs="Times New Roman"/>
          <w:sz w:val="28"/>
          <w:szCs w:val="18"/>
          <w:lang w:val="en-US"/>
        </w:rPr>
        <w:t>day discussions: All partners</w:t>
      </w:r>
      <w:r w:rsidR="00667F3E" w:rsidRPr="001C5F6A">
        <w:rPr>
          <w:rFonts w:ascii="Times New Roman" w:eastAsia="Times New Roman" w:hAnsi="Times New Roman" w:cs="Times New Roman"/>
          <w:sz w:val="28"/>
          <w:szCs w:val="18"/>
          <w:lang w:val="en-US"/>
        </w:rPr>
        <w:t>.</w:t>
      </w:r>
    </w:p>
    <w:p w:rsidR="0038572A" w:rsidRPr="001C5F6A" w:rsidRDefault="0038572A" w:rsidP="0038572A">
      <w:pPr>
        <w:spacing w:before="120" w:after="120" w:line="240" w:lineRule="auto"/>
        <w:ind w:firstLine="567"/>
        <w:rPr>
          <w:rFonts w:ascii="Times New Roman" w:hAnsi="Times New Roman" w:cs="Times New Roman"/>
          <w:b/>
          <w:sz w:val="28"/>
          <w:szCs w:val="24"/>
          <w:lang w:val="en-US"/>
        </w:rPr>
      </w:pPr>
      <w:r w:rsidRPr="001C5F6A">
        <w:rPr>
          <w:rFonts w:ascii="Times New Roman" w:hAnsi="Times New Roman" w:cs="Times New Roman"/>
          <w:b/>
          <w:sz w:val="28"/>
          <w:szCs w:val="24"/>
          <w:lang w:val="en-US"/>
        </w:rPr>
        <w:t xml:space="preserve">General description of the </w:t>
      </w:r>
      <w:r w:rsidR="00CA6559" w:rsidRPr="001C5F6A">
        <w:rPr>
          <w:rFonts w:ascii="Times New Roman" w:hAnsi="Times New Roman" w:cs="Times New Roman"/>
          <w:b/>
          <w:sz w:val="28"/>
          <w:szCs w:val="24"/>
          <w:lang w:val="en-US"/>
        </w:rPr>
        <w:t>coordination meeting</w:t>
      </w:r>
      <w:r w:rsidRPr="001C5F6A">
        <w:rPr>
          <w:rFonts w:ascii="Times New Roman" w:hAnsi="Times New Roman" w:cs="Times New Roman"/>
          <w:b/>
          <w:sz w:val="28"/>
          <w:szCs w:val="24"/>
          <w:lang w:val="en-US"/>
        </w:rPr>
        <w:t>:</w:t>
      </w:r>
    </w:p>
    <w:p w:rsidR="0038572A" w:rsidRPr="00827329" w:rsidRDefault="00827329" w:rsidP="00667F3E">
      <w:pPr>
        <w:pStyle w:val="a5"/>
        <w:numPr>
          <w:ilvl w:val="0"/>
          <w:numId w:val="26"/>
        </w:numPr>
        <w:spacing w:after="0" w:line="240" w:lineRule="auto"/>
        <w:rPr>
          <w:rFonts w:ascii="Times New Roman" w:hAnsi="Times New Roman" w:cs="Times New Roman"/>
          <w:sz w:val="28"/>
          <w:szCs w:val="28"/>
          <w:u w:val="single"/>
          <w:lang w:val="en-US"/>
        </w:rPr>
      </w:pPr>
      <w:r w:rsidRPr="00827329">
        <w:rPr>
          <w:rFonts w:ascii="Times New Roman" w:eastAsia="Times New Roman" w:hAnsi="Times New Roman" w:cs="Times New Roman"/>
          <w:sz w:val="28"/>
          <w:szCs w:val="18"/>
          <w:u w:val="single"/>
          <w:lang w:val="en-US"/>
        </w:rPr>
        <w:t xml:space="preserve">Section </w:t>
      </w:r>
      <w:r w:rsidR="006A3F11">
        <w:rPr>
          <w:rFonts w:ascii="Times New Roman" w:eastAsia="Times New Roman" w:hAnsi="Times New Roman" w:cs="Times New Roman"/>
          <w:sz w:val="28"/>
          <w:szCs w:val="18"/>
          <w:u w:val="single"/>
          <w:lang w:val="en-US"/>
        </w:rPr>
        <w:t>5</w:t>
      </w:r>
      <w:r w:rsidRPr="00827329">
        <w:rPr>
          <w:rFonts w:ascii="Times New Roman" w:eastAsia="Times New Roman" w:hAnsi="Times New Roman" w:cs="Times New Roman"/>
          <w:sz w:val="28"/>
          <w:szCs w:val="18"/>
          <w:u w:val="single"/>
          <w:lang w:val="en-US"/>
        </w:rPr>
        <w:t xml:space="preserve"> – </w:t>
      </w:r>
      <w:r w:rsidR="006A3F11" w:rsidRPr="006A3F11">
        <w:rPr>
          <w:rFonts w:ascii="Times New Roman" w:eastAsia="Times New Roman" w:hAnsi="Times New Roman" w:cs="Times New Roman"/>
          <w:sz w:val="28"/>
          <w:szCs w:val="18"/>
          <w:u w:val="single"/>
          <w:lang w:val="en-US" w:eastAsia="uz-Cyrl-UZ"/>
        </w:rPr>
        <w:t>Coordination information:</w:t>
      </w:r>
    </w:p>
    <w:p w:rsidR="006A3F11" w:rsidRPr="006A3F11" w:rsidRDefault="006A3F11" w:rsidP="006A3F11">
      <w:pPr>
        <w:spacing w:after="0" w:line="240" w:lineRule="auto"/>
        <w:ind w:firstLine="567"/>
        <w:rPr>
          <w:rFonts w:ascii="Times New Roman" w:hAnsi="Times New Roman" w:cs="Times New Roman"/>
          <w:sz w:val="28"/>
          <w:szCs w:val="28"/>
          <w:lang w:val="en-US"/>
        </w:rPr>
      </w:pPr>
      <w:r w:rsidRPr="006A3F11">
        <w:rPr>
          <w:rFonts w:ascii="Times New Roman" w:hAnsi="Times New Roman" w:cs="Times New Roman"/>
          <w:sz w:val="28"/>
          <w:szCs w:val="28"/>
          <w:lang w:val="en-US"/>
        </w:rPr>
        <w:t xml:space="preserve">Presentation was done by Financial Manager of the project ModeHEd - Ms.Marina Ivanova. She gave brief information about </w:t>
      </w:r>
      <w:r w:rsidR="00BC723A">
        <w:rPr>
          <w:rFonts w:ascii="Times New Roman" w:hAnsi="Times New Roman" w:cs="Times New Roman"/>
          <w:sz w:val="28"/>
          <w:szCs w:val="28"/>
          <w:lang w:val="en-US"/>
        </w:rPr>
        <w:t>how to register co-financing and sub-contracting costs. She mentioned that 10% of expenses from total budget should be done by each university.</w:t>
      </w:r>
      <w:r w:rsidRPr="006A3F11">
        <w:rPr>
          <w:rFonts w:ascii="Times New Roman" w:hAnsi="Times New Roman" w:cs="Times New Roman"/>
          <w:sz w:val="28"/>
          <w:szCs w:val="28"/>
          <w:lang w:val="en-US"/>
        </w:rPr>
        <w:t xml:space="preserve"> </w:t>
      </w:r>
      <w:r w:rsidR="005C01FE">
        <w:rPr>
          <w:rFonts w:ascii="Times New Roman" w:hAnsi="Times New Roman" w:cs="Times New Roman"/>
          <w:sz w:val="28"/>
          <w:szCs w:val="28"/>
          <w:lang w:val="en-US"/>
        </w:rPr>
        <w:t xml:space="preserve">She informed all partners about the web page created on the HTWK web site: </w:t>
      </w:r>
      <w:hyperlink r:id="rId14" w:history="1">
        <w:r w:rsidR="005C01FE" w:rsidRPr="0001573C">
          <w:rPr>
            <w:rStyle w:val="ac"/>
            <w:rFonts w:ascii="Times New Roman" w:hAnsi="Times New Roman" w:cs="Times New Roman"/>
            <w:sz w:val="28"/>
            <w:szCs w:val="28"/>
            <w:lang w:val="en-US"/>
          </w:rPr>
          <w:t>https://openproject.imn.htwk-leipzig.de/projects/modehed</w:t>
        </w:r>
      </w:hyperlink>
      <w:r w:rsidR="005C01FE">
        <w:rPr>
          <w:rFonts w:ascii="Times New Roman" w:hAnsi="Times New Roman" w:cs="Times New Roman"/>
          <w:sz w:val="28"/>
          <w:szCs w:val="28"/>
          <w:lang w:val="en-US"/>
        </w:rPr>
        <w:t xml:space="preserve"> </w:t>
      </w:r>
      <w:r w:rsidRPr="006A3F11">
        <w:rPr>
          <w:rFonts w:ascii="Times New Roman" w:hAnsi="Times New Roman" w:cs="Times New Roman"/>
          <w:sz w:val="28"/>
          <w:szCs w:val="28"/>
          <w:lang w:val="en-US"/>
        </w:rPr>
        <w:t xml:space="preserve"> </w:t>
      </w:r>
    </w:p>
    <w:p w:rsidR="006A3F11" w:rsidRDefault="00BC723A" w:rsidP="00667F3E">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Question from Prof.Bakhramjon Mamatkulov (TMA): Could we consider existing equipments at the University which are used in the frame of the project as a 10% of co-financing?</w:t>
      </w:r>
    </w:p>
    <w:p w:rsidR="00BC723A" w:rsidRDefault="00BC723A" w:rsidP="00667F3E">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Answer from Ms.Marina Ivanova (HTWK): 10% of co-financing by the university usually considered if equipments will be purchased by the University during 3 years of the project. In this case University should submit originals of invoices/contracts.</w:t>
      </w:r>
    </w:p>
    <w:p w:rsidR="00BC723A" w:rsidRDefault="00BC723A" w:rsidP="00667F3E">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Question from</w:t>
      </w:r>
      <w:r w:rsidRPr="00BC723A">
        <w:rPr>
          <w:rFonts w:ascii="Times New Roman" w:hAnsi="Times New Roman" w:cs="Times New Roman"/>
          <w:sz w:val="28"/>
          <w:szCs w:val="28"/>
          <w:lang w:val="en-US"/>
        </w:rPr>
        <w:t xml:space="preserve"> </w:t>
      </w:r>
      <w:r>
        <w:rPr>
          <w:rFonts w:ascii="Times New Roman" w:hAnsi="Times New Roman" w:cs="Times New Roman"/>
          <w:sz w:val="28"/>
          <w:szCs w:val="28"/>
          <w:lang w:val="en-US"/>
        </w:rPr>
        <w:t>Ms.Kasymova Gulnara (KazNMU): Should we send to you reports in the same time with all Universities or should be it send individually?</w:t>
      </w:r>
    </w:p>
    <w:p w:rsidR="00BC723A" w:rsidRDefault="00BC723A" w:rsidP="00667F3E">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Answer from</w:t>
      </w:r>
      <w:r w:rsidRPr="00BC723A">
        <w:rPr>
          <w:rFonts w:ascii="Times New Roman" w:hAnsi="Times New Roman" w:cs="Times New Roman"/>
          <w:sz w:val="28"/>
          <w:szCs w:val="28"/>
          <w:lang w:val="en-US"/>
        </w:rPr>
        <w:t xml:space="preserve"> </w:t>
      </w:r>
      <w:r>
        <w:rPr>
          <w:rFonts w:ascii="Times New Roman" w:hAnsi="Times New Roman" w:cs="Times New Roman"/>
          <w:sz w:val="28"/>
          <w:szCs w:val="28"/>
          <w:lang w:val="en-US"/>
        </w:rPr>
        <w:t>Ms.Marina Ivanova (HTWK):</w:t>
      </w:r>
      <w:r w:rsidR="00EE3D94">
        <w:rPr>
          <w:rFonts w:ascii="Times New Roman" w:hAnsi="Times New Roman" w:cs="Times New Roman"/>
          <w:sz w:val="28"/>
          <w:szCs w:val="28"/>
          <w:lang w:val="en-US"/>
        </w:rPr>
        <w:t xml:space="preserve"> Thank you for your question. Reports could be sent individually, because I register them on my computer.</w:t>
      </w:r>
    </w:p>
    <w:p w:rsidR="00EE3D94" w:rsidRDefault="00EE3D94" w:rsidP="00667F3E">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Question from </w:t>
      </w:r>
      <w:r w:rsidR="00F011CE">
        <w:rPr>
          <w:rFonts w:ascii="Times New Roman" w:hAnsi="Times New Roman" w:cs="Times New Roman"/>
          <w:sz w:val="28"/>
          <w:szCs w:val="28"/>
          <w:lang w:val="en-US"/>
        </w:rPr>
        <w:t xml:space="preserve">Mr.Yunusov Alisher (FSU): </w:t>
      </w:r>
      <w:r w:rsidR="00721355">
        <w:rPr>
          <w:rFonts w:ascii="Times New Roman" w:hAnsi="Times New Roman" w:cs="Times New Roman"/>
          <w:sz w:val="28"/>
          <w:szCs w:val="28"/>
          <w:lang w:val="en-US"/>
        </w:rPr>
        <w:t>Who should sign in the third page of the staff costs report where pointed signature of the local project coordinator?</w:t>
      </w:r>
    </w:p>
    <w:p w:rsidR="00721355" w:rsidRDefault="00721355" w:rsidP="00667F3E">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Answer from Ms.Marina Ivanova (HTWK): Usually in third the third page of the staff costs report should be put signature of the staff with superior position.</w:t>
      </w:r>
    </w:p>
    <w:p w:rsidR="00721355" w:rsidRDefault="00721355" w:rsidP="00667F3E">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Question from .Bakhramjon Mamatkulov (TMA): In the budget of the TMA on Development working package it is pointed 204 days. Does it mean that these days for all period of the project and </w:t>
      </w:r>
      <w:r w:rsidR="00833787">
        <w:rPr>
          <w:rFonts w:ascii="Times New Roman" w:hAnsi="Times New Roman" w:cs="Times New Roman"/>
          <w:sz w:val="28"/>
          <w:szCs w:val="28"/>
          <w:lang w:val="en-US"/>
        </w:rPr>
        <w:t>is it for all partner universities of only for us, and what if we will exceed the pointed days through our working activity under the frame of the project?</w:t>
      </w:r>
    </w:p>
    <w:p w:rsidR="00833787" w:rsidRDefault="00833787" w:rsidP="00667F3E">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Answer from Ms.Marina Ivanova (HTWK): </w:t>
      </w:r>
      <w:r w:rsidR="00844BCD">
        <w:rPr>
          <w:rFonts w:ascii="Times New Roman" w:hAnsi="Times New Roman" w:cs="Times New Roman"/>
          <w:sz w:val="28"/>
          <w:szCs w:val="28"/>
          <w:lang w:val="en-US"/>
        </w:rPr>
        <w:t>Thank you for your question. Yes, this means that these days for all period of the project and it concerns only your University. If you exceed from pointed amount of days, then this will be considered as co-financing of your University for this project.</w:t>
      </w:r>
      <w:r w:rsidR="00B75AE2">
        <w:rPr>
          <w:rFonts w:ascii="Times New Roman" w:hAnsi="Times New Roman" w:cs="Times New Roman"/>
          <w:sz w:val="28"/>
          <w:szCs w:val="28"/>
          <w:lang w:val="en-US"/>
        </w:rPr>
        <w:t xml:space="preserve"> Also, if you will need you can require for taking sums from other accounts. In order to do this, you should sent us </w:t>
      </w:r>
      <w:r w:rsidR="00B75AE2">
        <w:rPr>
          <w:rFonts w:ascii="Times New Roman" w:hAnsi="Times New Roman" w:cs="Times New Roman"/>
          <w:sz w:val="28"/>
          <w:szCs w:val="28"/>
          <w:lang w:val="en-US"/>
        </w:rPr>
        <w:lastRenderedPageBreak/>
        <w:t>message with pointing the reasons and then we will refer it to Brussels and try to fix the problem.</w:t>
      </w:r>
    </w:p>
    <w:p w:rsidR="00B75AE2" w:rsidRDefault="00B75AE2" w:rsidP="00667F3E">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Question from</w:t>
      </w:r>
      <w:r w:rsidRPr="00BC723A">
        <w:rPr>
          <w:rFonts w:ascii="Times New Roman" w:hAnsi="Times New Roman" w:cs="Times New Roman"/>
          <w:sz w:val="28"/>
          <w:szCs w:val="28"/>
          <w:lang w:val="en-US"/>
        </w:rPr>
        <w:t xml:space="preserve"> </w:t>
      </w:r>
      <w:r>
        <w:rPr>
          <w:rFonts w:ascii="Times New Roman" w:hAnsi="Times New Roman" w:cs="Times New Roman"/>
          <w:sz w:val="28"/>
          <w:szCs w:val="28"/>
          <w:lang w:val="en-US"/>
        </w:rPr>
        <w:t>Ms.Kasymova Gulnara (KazNMU): How often we should send to you the originals of the reports: once a year? And within the frame of the project we are conducting lectures and perform visits. Could we register them as a co-financing?</w:t>
      </w:r>
    </w:p>
    <w:p w:rsidR="00844BCD" w:rsidRDefault="00B75AE2" w:rsidP="00667F3E">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Answer from Ms.Marina Ivanova (HTWK): Yes, in this case, please inform us and send me reports.</w:t>
      </w:r>
    </w:p>
    <w:p w:rsidR="00B75AE2" w:rsidRDefault="00B75AE2" w:rsidP="00667F3E">
      <w:pPr>
        <w:spacing w:after="0" w:line="240" w:lineRule="auto"/>
        <w:ind w:firstLine="567"/>
        <w:rPr>
          <w:rFonts w:ascii="Times New Roman" w:hAnsi="Times New Roman" w:cs="Times New Roman"/>
          <w:bCs/>
          <w:sz w:val="28"/>
          <w:szCs w:val="18"/>
          <w:lang w:val="en-US"/>
        </w:rPr>
      </w:pPr>
      <w:r>
        <w:rPr>
          <w:rFonts w:ascii="Times New Roman" w:hAnsi="Times New Roman" w:cs="Times New Roman"/>
          <w:sz w:val="28"/>
          <w:szCs w:val="28"/>
          <w:lang w:val="en-US"/>
        </w:rPr>
        <w:t xml:space="preserve">Question from </w:t>
      </w:r>
      <w:r w:rsidR="00600C8B" w:rsidRPr="0022526F">
        <w:rPr>
          <w:rFonts w:ascii="Times New Roman" w:hAnsi="Times New Roman" w:cs="Times New Roman"/>
          <w:bCs/>
          <w:sz w:val="28"/>
          <w:szCs w:val="18"/>
          <w:lang w:val="en-US"/>
        </w:rPr>
        <w:t>Prof. Alma Ahmetova</w:t>
      </w:r>
      <w:r w:rsidR="00600C8B">
        <w:rPr>
          <w:rFonts w:ascii="Times New Roman" w:hAnsi="Times New Roman" w:cs="Times New Roman"/>
          <w:bCs/>
          <w:sz w:val="28"/>
          <w:szCs w:val="18"/>
          <w:lang w:val="en-US"/>
        </w:rPr>
        <w:t xml:space="preserve"> (SKSPhA): What consequences will happen if we could not send to you financial reports till the end of financial year of the project?</w:t>
      </w:r>
    </w:p>
    <w:p w:rsidR="00600C8B" w:rsidRDefault="00600C8B" w:rsidP="00667F3E">
      <w:pPr>
        <w:spacing w:after="0" w:line="240" w:lineRule="auto"/>
        <w:ind w:firstLine="567"/>
        <w:rPr>
          <w:rFonts w:ascii="Times New Roman" w:hAnsi="Times New Roman" w:cs="Times New Roman"/>
          <w:sz w:val="28"/>
          <w:szCs w:val="28"/>
          <w:lang w:val="en-US"/>
        </w:rPr>
      </w:pPr>
      <w:r>
        <w:rPr>
          <w:rFonts w:ascii="Times New Roman" w:hAnsi="Times New Roman" w:cs="Times New Roman"/>
          <w:bCs/>
          <w:sz w:val="28"/>
          <w:szCs w:val="18"/>
          <w:lang w:val="en-US"/>
        </w:rPr>
        <w:t xml:space="preserve">Answer from </w:t>
      </w:r>
      <w:r>
        <w:rPr>
          <w:rFonts w:ascii="Times New Roman" w:hAnsi="Times New Roman" w:cs="Times New Roman"/>
          <w:sz w:val="28"/>
          <w:szCs w:val="28"/>
          <w:lang w:val="en-US"/>
        </w:rPr>
        <w:t>Ms.Marina Ivanova (HTWK): Actually, first financial year of the project is already finished. However, it should not be any consequences, due to that we have objective reasons of delaying the project.</w:t>
      </w:r>
    </w:p>
    <w:p w:rsidR="00600C8B" w:rsidRDefault="005C01FE" w:rsidP="00667F3E">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Question from </w:t>
      </w:r>
      <w:r w:rsidR="001F10CE">
        <w:rPr>
          <w:rFonts w:ascii="Times New Roman" w:hAnsi="Times New Roman" w:cs="Times New Roman"/>
          <w:sz w:val="28"/>
          <w:szCs w:val="28"/>
          <w:lang w:val="en-US"/>
        </w:rPr>
        <w:t xml:space="preserve">Mr.Tursunov Nodirjon </w:t>
      </w:r>
      <w:r>
        <w:rPr>
          <w:rFonts w:ascii="Times New Roman" w:hAnsi="Times New Roman" w:cs="Times New Roman"/>
          <w:sz w:val="28"/>
          <w:szCs w:val="28"/>
          <w:lang w:val="en-US"/>
        </w:rPr>
        <w:t>(</w:t>
      </w:r>
      <w:r w:rsidR="001F10CE">
        <w:rPr>
          <w:rFonts w:ascii="Times New Roman" w:hAnsi="Times New Roman" w:cs="Times New Roman"/>
          <w:sz w:val="28"/>
          <w:szCs w:val="28"/>
          <w:lang w:val="en-US"/>
        </w:rPr>
        <w:t>UzSIPhC</w:t>
      </w:r>
      <w:r>
        <w:rPr>
          <w:rFonts w:ascii="Times New Roman" w:hAnsi="Times New Roman" w:cs="Times New Roman"/>
          <w:sz w:val="28"/>
          <w:szCs w:val="28"/>
          <w:lang w:val="en-US"/>
        </w:rPr>
        <w:t>):</w:t>
      </w:r>
      <w:r w:rsidR="001F10CE">
        <w:rPr>
          <w:rFonts w:ascii="Times New Roman" w:hAnsi="Times New Roman" w:cs="Times New Roman"/>
          <w:sz w:val="28"/>
          <w:szCs w:val="28"/>
          <w:lang w:val="en-US"/>
        </w:rPr>
        <w:t xml:space="preserve"> According to the working plan of the project we</w:t>
      </w:r>
      <w:r>
        <w:rPr>
          <w:rFonts w:ascii="Times New Roman" w:hAnsi="Times New Roman" w:cs="Times New Roman"/>
          <w:sz w:val="28"/>
          <w:szCs w:val="28"/>
          <w:lang w:val="en-US"/>
        </w:rPr>
        <w:t xml:space="preserve"> </w:t>
      </w:r>
      <w:r w:rsidR="001F10CE">
        <w:rPr>
          <w:rFonts w:ascii="Times New Roman" w:hAnsi="Times New Roman" w:cs="Times New Roman"/>
          <w:sz w:val="28"/>
          <w:szCs w:val="28"/>
          <w:lang w:val="en-US"/>
        </w:rPr>
        <w:t>are delaying in realization of some working packages. If we will negotiate some working plans and change them would that not create a problem for you with tracking?</w:t>
      </w:r>
    </w:p>
    <w:p w:rsidR="001F10CE" w:rsidRDefault="001F10CE" w:rsidP="00667F3E">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Answer from Ms.Marina Ivanova (HTWK): No problem. If I will have problems or questions I will ask you.</w:t>
      </w:r>
    </w:p>
    <w:p w:rsidR="001F10CE" w:rsidRDefault="001F10CE" w:rsidP="00667F3E">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Question from Mr.Orynbassarov Yerzhan (SKSPhA): </w:t>
      </w:r>
      <w:r w:rsidR="006F7254">
        <w:rPr>
          <w:rFonts w:ascii="Times New Roman" w:hAnsi="Times New Roman" w:cs="Times New Roman"/>
          <w:sz w:val="28"/>
          <w:szCs w:val="28"/>
          <w:lang w:val="en-US"/>
        </w:rPr>
        <w:t>We already received equipments and according to the budget of the project we have only 6 days for technician works under working package Preparation. However, 6 days are not enough for this package. How should we report their staff costs?</w:t>
      </w:r>
    </w:p>
    <w:p w:rsidR="006F7254" w:rsidRDefault="006F7254" w:rsidP="00667F3E">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Answer from</w:t>
      </w:r>
      <w:r w:rsidRPr="006F7254">
        <w:rPr>
          <w:rFonts w:ascii="Times New Roman" w:hAnsi="Times New Roman" w:cs="Times New Roman"/>
          <w:sz w:val="28"/>
          <w:szCs w:val="28"/>
          <w:lang w:val="en-US"/>
        </w:rPr>
        <w:t xml:space="preserve"> </w:t>
      </w:r>
      <w:r>
        <w:rPr>
          <w:rFonts w:ascii="Times New Roman" w:hAnsi="Times New Roman" w:cs="Times New Roman"/>
          <w:sz w:val="28"/>
          <w:szCs w:val="28"/>
          <w:lang w:val="en-US"/>
        </w:rPr>
        <w:t>Ms.Marina Ivanova (HTWK): When we prepared the project we could not go deeper in describing all details of the project. Thus, in this case, I think that not all personnel worked as a technician, so some personnel could be worked with coordination of delivering these equipments. In this case you should point them as a staff category – Management.</w:t>
      </w:r>
    </w:p>
    <w:p w:rsidR="006F7254" w:rsidRDefault="003750BC" w:rsidP="00667F3E">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Question from Ms.Kasymova Gulnara (KazNMU): </w:t>
      </w:r>
      <w:r w:rsidR="009F79CB">
        <w:rPr>
          <w:rFonts w:ascii="Times New Roman" w:hAnsi="Times New Roman" w:cs="Times New Roman"/>
          <w:sz w:val="28"/>
          <w:szCs w:val="28"/>
          <w:lang w:val="en-US"/>
        </w:rPr>
        <w:t>What is the limit of working days for one staff?</w:t>
      </w:r>
    </w:p>
    <w:p w:rsidR="009F79CB" w:rsidRDefault="009F79CB" w:rsidP="00667F3E">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Answer from</w:t>
      </w:r>
      <w:r w:rsidRPr="009F79CB">
        <w:rPr>
          <w:rFonts w:ascii="Times New Roman" w:hAnsi="Times New Roman" w:cs="Times New Roman"/>
          <w:sz w:val="28"/>
          <w:szCs w:val="28"/>
          <w:lang w:val="en-US"/>
        </w:rPr>
        <w:t xml:space="preserve"> </w:t>
      </w:r>
      <w:r>
        <w:rPr>
          <w:rFonts w:ascii="Times New Roman" w:hAnsi="Times New Roman" w:cs="Times New Roman"/>
          <w:sz w:val="28"/>
          <w:szCs w:val="28"/>
          <w:lang w:val="en-US"/>
        </w:rPr>
        <w:t>Ms.Marina Ivanova (HTWK): We don’t have the normative on limits of working days per staff. It could be different in each University. For example, one staff could work under modernization of one subject</w:t>
      </w:r>
      <w:r w:rsidR="00970BE7">
        <w:rPr>
          <w:rFonts w:ascii="Times New Roman" w:hAnsi="Times New Roman" w:cs="Times New Roman"/>
          <w:sz w:val="28"/>
          <w:szCs w:val="28"/>
          <w:lang w:val="en-US"/>
        </w:rPr>
        <w:t>,</w:t>
      </w:r>
      <w:r>
        <w:rPr>
          <w:rFonts w:ascii="Times New Roman" w:hAnsi="Times New Roman" w:cs="Times New Roman"/>
          <w:sz w:val="28"/>
          <w:szCs w:val="28"/>
          <w:lang w:val="en-US"/>
        </w:rPr>
        <w:t xml:space="preserve"> and I don’t think </w:t>
      </w:r>
      <w:r w:rsidR="00970BE7">
        <w:rPr>
          <w:rFonts w:ascii="Times New Roman" w:hAnsi="Times New Roman" w:cs="Times New Roman"/>
          <w:sz w:val="28"/>
          <w:szCs w:val="28"/>
          <w:lang w:val="en-US"/>
        </w:rPr>
        <w:t xml:space="preserve">if University works under modernization of three subjects then </w:t>
      </w:r>
      <w:r>
        <w:rPr>
          <w:rFonts w:ascii="Times New Roman" w:hAnsi="Times New Roman" w:cs="Times New Roman"/>
          <w:sz w:val="28"/>
          <w:szCs w:val="28"/>
          <w:lang w:val="en-US"/>
        </w:rPr>
        <w:t xml:space="preserve">one staff could </w:t>
      </w:r>
      <w:r w:rsidR="00970BE7">
        <w:rPr>
          <w:rFonts w:ascii="Times New Roman" w:hAnsi="Times New Roman" w:cs="Times New Roman"/>
          <w:sz w:val="28"/>
          <w:szCs w:val="28"/>
          <w:lang w:val="en-US"/>
        </w:rPr>
        <w:t xml:space="preserve">not </w:t>
      </w:r>
      <w:r>
        <w:rPr>
          <w:rFonts w:ascii="Times New Roman" w:hAnsi="Times New Roman" w:cs="Times New Roman"/>
          <w:sz w:val="28"/>
          <w:szCs w:val="28"/>
          <w:lang w:val="en-US"/>
        </w:rPr>
        <w:t>perform all jobs alone.</w:t>
      </w:r>
      <w:r w:rsidR="00970BE7">
        <w:rPr>
          <w:rFonts w:ascii="Times New Roman" w:hAnsi="Times New Roman" w:cs="Times New Roman"/>
          <w:sz w:val="28"/>
          <w:szCs w:val="28"/>
          <w:lang w:val="en-US"/>
        </w:rPr>
        <w:t xml:space="preserve"> In this case several staff should be involved in modernization.</w:t>
      </w:r>
    </w:p>
    <w:p w:rsidR="00970BE7" w:rsidRDefault="00305FF5" w:rsidP="00667F3E">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Question from Ms.Ubaydullaeva Sevara (CDMEdMPH): How often should we send financial reports to you: in half-yearly basis or in yearly basis?</w:t>
      </w:r>
    </w:p>
    <w:p w:rsidR="00305FF5" w:rsidRDefault="00305FF5" w:rsidP="00667F3E">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Answer from Ms.Marina Ivanova (HTWK): </w:t>
      </w:r>
      <w:r w:rsidR="00E0331C">
        <w:rPr>
          <w:rFonts w:ascii="Times New Roman" w:hAnsi="Times New Roman" w:cs="Times New Roman"/>
          <w:sz w:val="28"/>
          <w:szCs w:val="28"/>
          <w:lang w:val="en-US"/>
        </w:rPr>
        <w:t xml:space="preserve">We usually prepare financial reports each half-year. Due to delaying in receiving funds, for this year you could send financial reports in yearly basis. But in the rest years please try to send me financial </w:t>
      </w:r>
      <w:r w:rsidR="00ED1F60">
        <w:rPr>
          <w:rFonts w:ascii="Times New Roman" w:hAnsi="Times New Roman" w:cs="Times New Roman"/>
          <w:sz w:val="28"/>
          <w:szCs w:val="28"/>
          <w:lang w:val="en-US"/>
        </w:rPr>
        <w:t xml:space="preserve">half-yearly </w:t>
      </w:r>
      <w:r w:rsidR="00E0331C">
        <w:rPr>
          <w:rFonts w:ascii="Times New Roman" w:hAnsi="Times New Roman" w:cs="Times New Roman"/>
          <w:sz w:val="28"/>
          <w:szCs w:val="28"/>
          <w:lang w:val="en-US"/>
        </w:rPr>
        <w:t>reports</w:t>
      </w:r>
      <w:r w:rsidR="00ED1F60">
        <w:rPr>
          <w:rFonts w:ascii="Times New Roman" w:hAnsi="Times New Roman" w:cs="Times New Roman"/>
          <w:sz w:val="28"/>
          <w:szCs w:val="28"/>
          <w:lang w:val="en-US"/>
        </w:rPr>
        <w:t xml:space="preserve">. </w:t>
      </w:r>
    </w:p>
    <w:p w:rsidR="009F79CB" w:rsidRDefault="009F79CB" w:rsidP="00667F3E">
      <w:pPr>
        <w:spacing w:after="0" w:line="240" w:lineRule="auto"/>
        <w:ind w:firstLine="567"/>
        <w:rPr>
          <w:rFonts w:ascii="Times New Roman" w:hAnsi="Times New Roman" w:cs="Times New Roman"/>
          <w:sz w:val="28"/>
          <w:szCs w:val="28"/>
          <w:lang w:val="en-US"/>
        </w:rPr>
      </w:pPr>
    </w:p>
    <w:p w:rsidR="005C01FE" w:rsidRDefault="005C01FE" w:rsidP="00667F3E">
      <w:pPr>
        <w:spacing w:after="0" w:line="240" w:lineRule="auto"/>
        <w:ind w:firstLine="567"/>
        <w:rPr>
          <w:rFonts w:ascii="Times New Roman" w:hAnsi="Times New Roman" w:cs="Times New Roman"/>
          <w:sz w:val="28"/>
          <w:szCs w:val="28"/>
          <w:lang w:val="en-US"/>
        </w:rPr>
      </w:pPr>
    </w:p>
    <w:p w:rsidR="005C01FE" w:rsidRDefault="005C01FE" w:rsidP="00667F3E">
      <w:pPr>
        <w:spacing w:after="0" w:line="240" w:lineRule="auto"/>
        <w:ind w:firstLine="567"/>
        <w:rPr>
          <w:rFonts w:ascii="Times New Roman" w:hAnsi="Times New Roman" w:cs="Times New Roman"/>
          <w:sz w:val="28"/>
          <w:szCs w:val="28"/>
          <w:lang w:val="en-US"/>
        </w:rPr>
      </w:pPr>
    </w:p>
    <w:p w:rsidR="00573750" w:rsidRPr="00573750" w:rsidRDefault="00573750" w:rsidP="00573750">
      <w:pPr>
        <w:pStyle w:val="a5"/>
        <w:numPr>
          <w:ilvl w:val="0"/>
          <w:numId w:val="26"/>
        </w:numPr>
        <w:spacing w:after="0" w:line="240" w:lineRule="auto"/>
        <w:rPr>
          <w:rFonts w:ascii="Times New Roman" w:hAnsi="Times New Roman" w:cs="Times New Roman"/>
          <w:sz w:val="28"/>
          <w:szCs w:val="28"/>
          <w:u w:val="single"/>
          <w:lang w:val="en-US"/>
        </w:rPr>
      </w:pPr>
      <w:r w:rsidRPr="00573750">
        <w:rPr>
          <w:rFonts w:ascii="Times New Roman" w:eastAsia="Times New Roman" w:hAnsi="Times New Roman" w:cs="Times New Roman"/>
          <w:sz w:val="28"/>
          <w:szCs w:val="18"/>
          <w:u w:val="single"/>
          <w:lang w:val="en-US"/>
        </w:rPr>
        <w:t xml:space="preserve">Section 5 – Presentations from partner universities: </w:t>
      </w:r>
    </w:p>
    <w:p w:rsidR="00573750" w:rsidRDefault="006A3F11" w:rsidP="00573750">
      <w:pPr>
        <w:spacing w:after="0" w:line="240" w:lineRule="auto"/>
        <w:ind w:firstLine="567"/>
        <w:rPr>
          <w:rFonts w:ascii="Times New Roman" w:hAnsi="Times New Roman" w:cs="Times New Roman"/>
          <w:sz w:val="28"/>
          <w:szCs w:val="28"/>
          <w:lang w:val="en-US"/>
        </w:rPr>
      </w:pPr>
      <w:r w:rsidRPr="00573750">
        <w:rPr>
          <w:rFonts w:ascii="Times New Roman" w:hAnsi="Times New Roman" w:cs="Times New Roman"/>
          <w:sz w:val="28"/>
          <w:szCs w:val="28"/>
          <w:lang w:val="en-US"/>
        </w:rPr>
        <w:t xml:space="preserve">Presentation was done by Assistant of the School of Public Health of the TMA – Mr.Sh.Inakov. Topic of the presentation: “The </w:t>
      </w:r>
      <w:r w:rsidRPr="00573750">
        <w:rPr>
          <w:rFonts w:ascii="Times New Roman" w:eastAsia="Times New Roman" w:hAnsi="Times New Roman" w:cs="Times New Roman"/>
          <w:sz w:val="28"/>
          <w:szCs w:val="18"/>
          <w:lang w:val="en-US" w:eastAsia="uz-Cyrl-UZ"/>
        </w:rPr>
        <w:t>role of test and item analysis in improving the quality of tests in higher medical education in Uzbekistan</w:t>
      </w:r>
      <w:r w:rsidRPr="00573750">
        <w:rPr>
          <w:rFonts w:ascii="Times New Roman" w:hAnsi="Times New Roman" w:cs="Times New Roman"/>
          <w:sz w:val="28"/>
          <w:szCs w:val="28"/>
          <w:lang w:val="en-US"/>
        </w:rPr>
        <w:t xml:space="preserve">”.  </w:t>
      </w:r>
    </w:p>
    <w:p w:rsidR="00573750" w:rsidRDefault="00573750" w:rsidP="00573750">
      <w:pPr>
        <w:spacing w:after="0" w:line="240" w:lineRule="auto"/>
        <w:ind w:firstLine="567"/>
        <w:rPr>
          <w:rFonts w:ascii="Times New Roman" w:hAnsi="Times New Roman" w:cs="Times New Roman"/>
          <w:bCs/>
          <w:sz w:val="28"/>
          <w:szCs w:val="18"/>
          <w:lang w:val="en-US"/>
        </w:rPr>
      </w:pPr>
      <w:r>
        <w:rPr>
          <w:rFonts w:ascii="Times New Roman" w:hAnsi="Times New Roman" w:cs="Times New Roman"/>
          <w:sz w:val="28"/>
          <w:szCs w:val="28"/>
          <w:lang w:val="en-US"/>
        </w:rPr>
        <w:t xml:space="preserve">Question from </w:t>
      </w:r>
      <w:r w:rsidRPr="0022526F">
        <w:rPr>
          <w:rFonts w:ascii="Times New Roman" w:hAnsi="Times New Roman" w:cs="Times New Roman"/>
          <w:bCs/>
          <w:sz w:val="28"/>
          <w:szCs w:val="18"/>
          <w:lang w:val="en-US"/>
        </w:rPr>
        <w:t>Prof. Alma Ahmetova</w:t>
      </w:r>
      <w:r>
        <w:rPr>
          <w:rFonts w:ascii="Times New Roman" w:hAnsi="Times New Roman" w:cs="Times New Roman"/>
          <w:bCs/>
          <w:sz w:val="28"/>
          <w:szCs w:val="18"/>
          <w:lang w:val="en-US"/>
        </w:rPr>
        <w:t xml:space="preserve"> (SKSPhA): Did you implement this practice in your University and what is the possibility to use this item in assessment of multiple choice questions?</w:t>
      </w:r>
    </w:p>
    <w:p w:rsidR="00573750" w:rsidRDefault="00573750" w:rsidP="00573750">
      <w:pPr>
        <w:spacing w:after="0" w:line="240" w:lineRule="auto"/>
        <w:ind w:firstLine="567"/>
        <w:rPr>
          <w:rFonts w:ascii="Times New Roman" w:hAnsi="Times New Roman" w:cs="Times New Roman"/>
          <w:bCs/>
          <w:sz w:val="28"/>
          <w:szCs w:val="18"/>
          <w:lang w:val="en-US"/>
        </w:rPr>
      </w:pPr>
      <w:r>
        <w:rPr>
          <w:rFonts w:ascii="Times New Roman" w:hAnsi="Times New Roman" w:cs="Times New Roman"/>
          <w:bCs/>
          <w:sz w:val="28"/>
          <w:szCs w:val="18"/>
          <w:lang w:val="en-US"/>
        </w:rPr>
        <w:t>Answer from Mr.Sherzodbek Inakov (TMA): Thank you for your question. We are planning to design this assessment took in the frame of the ModeHed project, thus we did not implemented it yet. Regarding to usage of the tool in assessment of multiple choice questions, I will send everybody methodical recommendation after deeply studying the issue.</w:t>
      </w:r>
    </w:p>
    <w:p w:rsidR="00573750" w:rsidRDefault="00573750" w:rsidP="00573750">
      <w:pPr>
        <w:spacing w:after="0" w:line="240" w:lineRule="auto"/>
        <w:ind w:firstLine="567"/>
        <w:rPr>
          <w:rFonts w:ascii="Times New Roman" w:hAnsi="Times New Roman" w:cs="Times New Roman"/>
          <w:sz w:val="28"/>
          <w:szCs w:val="28"/>
          <w:lang w:val="en-US"/>
        </w:rPr>
      </w:pPr>
      <w:r>
        <w:rPr>
          <w:rFonts w:ascii="Times New Roman" w:hAnsi="Times New Roman" w:cs="Times New Roman"/>
          <w:bCs/>
          <w:sz w:val="28"/>
          <w:szCs w:val="18"/>
          <w:lang w:val="en-US"/>
        </w:rPr>
        <w:t xml:space="preserve">Question from </w:t>
      </w:r>
      <w:r>
        <w:rPr>
          <w:rFonts w:ascii="Times New Roman" w:hAnsi="Times New Roman" w:cs="Times New Roman"/>
          <w:sz w:val="28"/>
          <w:szCs w:val="28"/>
          <w:lang w:val="en-US"/>
        </w:rPr>
        <w:t xml:space="preserve">Mr.Khalmukhamedov Rustam (UzSIPhC): </w:t>
      </w:r>
      <w:r w:rsidR="00B27F23">
        <w:rPr>
          <w:rFonts w:ascii="Times New Roman" w:hAnsi="Times New Roman" w:cs="Times New Roman"/>
          <w:sz w:val="28"/>
          <w:szCs w:val="28"/>
          <w:lang w:val="en-US"/>
        </w:rPr>
        <w:t>What is the novelty of your thesis?</w:t>
      </w:r>
    </w:p>
    <w:p w:rsidR="00B27F23" w:rsidRDefault="00B27F23" w:rsidP="00573750">
      <w:pPr>
        <w:spacing w:after="0" w:line="240" w:lineRule="auto"/>
        <w:ind w:firstLine="567"/>
        <w:rPr>
          <w:rFonts w:ascii="Times New Roman" w:hAnsi="Times New Roman" w:cs="Times New Roman"/>
          <w:bCs/>
          <w:sz w:val="28"/>
          <w:szCs w:val="18"/>
          <w:lang w:val="en-US"/>
        </w:rPr>
      </w:pPr>
      <w:r>
        <w:rPr>
          <w:rFonts w:ascii="Times New Roman" w:hAnsi="Times New Roman" w:cs="Times New Roman"/>
          <w:sz w:val="28"/>
          <w:szCs w:val="28"/>
          <w:lang w:val="en-US"/>
        </w:rPr>
        <w:t xml:space="preserve">Answer from </w:t>
      </w:r>
      <w:r>
        <w:rPr>
          <w:rFonts w:ascii="Times New Roman" w:hAnsi="Times New Roman" w:cs="Times New Roman"/>
          <w:bCs/>
          <w:sz w:val="28"/>
          <w:szCs w:val="18"/>
          <w:lang w:val="en-US"/>
        </w:rPr>
        <w:t>Mr.Sherzodbek Inakov (TMA): This is a new technique in assessment of quality of used tests questions in evaluation of student’s knowledge and we want to develop software program and implement in our modernizing subjects then distribute it to all partner universities.</w:t>
      </w:r>
    </w:p>
    <w:p w:rsidR="00B27F23" w:rsidRDefault="00B27F23" w:rsidP="00573750">
      <w:pPr>
        <w:spacing w:after="0" w:line="240" w:lineRule="auto"/>
        <w:ind w:firstLine="567"/>
        <w:rPr>
          <w:rFonts w:ascii="Times New Roman" w:hAnsi="Times New Roman" w:cs="Times New Roman"/>
          <w:sz w:val="28"/>
          <w:szCs w:val="28"/>
          <w:lang w:val="en-US"/>
        </w:rPr>
      </w:pPr>
      <w:r>
        <w:rPr>
          <w:rFonts w:ascii="Times New Roman" w:hAnsi="Times New Roman" w:cs="Times New Roman"/>
          <w:bCs/>
          <w:sz w:val="28"/>
          <w:szCs w:val="18"/>
          <w:lang w:val="en-US"/>
        </w:rPr>
        <w:t xml:space="preserve">Suggestion from </w:t>
      </w:r>
      <w:r>
        <w:rPr>
          <w:rFonts w:ascii="Times New Roman" w:hAnsi="Times New Roman" w:cs="Times New Roman"/>
          <w:sz w:val="28"/>
          <w:szCs w:val="28"/>
          <w:lang w:val="en-US"/>
        </w:rPr>
        <w:t>Ms.Kasymova Gulnara (KazNMU): I would suggest you that after developing such tool for assessment quality of used tests in evaluation of student’s knowledge to take expert conclusion in order to better implementation this tool in different universities.</w:t>
      </w:r>
    </w:p>
    <w:p w:rsidR="00B27F23" w:rsidRDefault="00B27F23" w:rsidP="00573750">
      <w:pPr>
        <w:spacing w:after="0" w:line="240" w:lineRule="auto"/>
        <w:ind w:firstLine="567"/>
        <w:rPr>
          <w:rFonts w:ascii="Times New Roman" w:hAnsi="Times New Roman" w:cs="Times New Roman"/>
          <w:sz w:val="28"/>
          <w:szCs w:val="28"/>
          <w:lang w:val="en-US"/>
        </w:rPr>
      </w:pPr>
    </w:p>
    <w:p w:rsidR="00E74030" w:rsidRPr="00E74030" w:rsidRDefault="00E74030" w:rsidP="00E74030">
      <w:pPr>
        <w:pStyle w:val="a5"/>
        <w:numPr>
          <w:ilvl w:val="0"/>
          <w:numId w:val="26"/>
        </w:numPr>
        <w:spacing w:after="0" w:line="240" w:lineRule="auto"/>
        <w:rPr>
          <w:rFonts w:ascii="Times New Roman" w:hAnsi="Times New Roman" w:cs="Times New Roman"/>
          <w:sz w:val="28"/>
          <w:szCs w:val="28"/>
          <w:u w:val="single"/>
          <w:lang w:val="en-US"/>
        </w:rPr>
      </w:pPr>
      <w:r w:rsidRPr="00E74030">
        <w:rPr>
          <w:rFonts w:ascii="Times New Roman" w:eastAsia="Times New Roman" w:hAnsi="Times New Roman" w:cs="Times New Roman"/>
          <w:sz w:val="28"/>
          <w:szCs w:val="18"/>
          <w:u w:val="single"/>
          <w:lang w:val="en-US"/>
        </w:rPr>
        <w:t>Section 5 – Presentations from partner universities:</w:t>
      </w:r>
    </w:p>
    <w:p w:rsidR="00E74030" w:rsidRDefault="00E74030" w:rsidP="00573750">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Presentation was done by Mr.Orynbassarov Yerzhan. Topic of the presentation: “</w:t>
      </w:r>
      <w:r w:rsidRPr="00E74030">
        <w:rPr>
          <w:rFonts w:ascii="Times New Roman" w:hAnsi="Times New Roman" w:cs="Times New Roman"/>
          <w:sz w:val="28"/>
          <w:szCs w:val="40"/>
          <w:lang w:val="en-US"/>
        </w:rPr>
        <w:t>Validation of the tests used at the SKSPhA</w:t>
      </w:r>
      <w:r>
        <w:rPr>
          <w:rFonts w:ascii="Times New Roman" w:hAnsi="Times New Roman" w:cs="Times New Roman"/>
          <w:sz w:val="28"/>
          <w:szCs w:val="28"/>
          <w:lang w:val="en-US"/>
        </w:rPr>
        <w:t>”.</w:t>
      </w:r>
    </w:p>
    <w:p w:rsidR="006C25EF" w:rsidRDefault="00BC3A5C" w:rsidP="00AC4264">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Question from Ms.Kayumova Dilrabo (UzMPA): There are two kinds of tests used in most trainings: pre-test and post-test. What kind of questions should be used in those types of tests?</w:t>
      </w:r>
    </w:p>
    <w:p w:rsidR="00BC3A5C" w:rsidRDefault="00BC3A5C" w:rsidP="00AC4264">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Answer from Mr.Orynbassarov Yerzhan (SKSPhA): It is suggested to use more easy questions in pre-tests.</w:t>
      </w:r>
    </w:p>
    <w:p w:rsidR="00BC3A5C" w:rsidRDefault="00BC3A5C" w:rsidP="00AC4264">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Question from Ms.Kasymova Gulnara (KazNMU): What is the practice in your University regarding to attendance of students? Do you decrease points if student did not attend one or two practical lessons?</w:t>
      </w:r>
    </w:p>
    <w:p w:rsidR="00BC3A5C" w:rsidRDefault="00BC3A5C" w:rsidP="00AC4264">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Answer from</w:t>
      </w:r>
      <w:r w:rsidRPr="00BC3A5C">
        <w:rPr>
          <w:rFonts w:ascii="Times New Roman" w:hAnsi="Times New Roman" w:cs="Times New Roman"/>
          <w:sz w:val="28"/>
          <w:szCs w:val="28"/>
          <w:lang w:val="en-US"/>
        </w:rPr>
        <w:t xml:space="preserve"> </w:t>
      </w:r>
      <w:r>
        <w:rPr>
          <w:rFonts w:ascii="Times New Roman" w:hAnsi="Times New Roman" w:cs="Times New Roman"/>
          <w:sz w:val="28"/>
          <w:szCs w:val="28"/>
          <w:lang w:val="en-US"/>
        </w:rPr>
        <w:t>Mr.Orynbassarov Yerzhan (SKSPhA): Yes, we have such kind of practice. Also we declare deadline for working off that day which student miss.</w:t>
      </w:r>
    </w:p>
    <w:p w:rsidR="00BC3A5C" w:rsidRDefault="00BC3A5C" w:rsidP="00AC4264">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Question from Ms.Islamkulova Ilmira (KSWTU): Do you give correct answers of the tests to the students?</w:t>
      </w:r>
    </w:p>
    <w:p w:rsidR="00BC3A5C" w:rsidRDefault="00BC3A5C" w:rsidP="00AC4264">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Answer from Mr.Orynbassarov Yerzhan (SKSPhA): No. We usually give them only test questions without answers.</w:t>
      </w:r>
    </w:p>
    <w:p w:rsidR="002E39D5" w:rsidRDefault="002E39D5" w:rsidP="00AC4264">
      <w:pPr>
        <w:spacing w:after="0" w:line="240" w:lineRule="auto"/>
        <w:ind w:firstLine="567"/>
        <w:rPr>
          <w:rFonts w:ascii="Times New Roman" w:hAnsi="Times New Roman" w:cs="Times New Roman"/>
          <w:sz w:val="28"/>
          <w:szCs w:val="28"/>
          <w:lang w:val="en-US"/>
        </w:rPr>
      </w:pPr>
    </w:p>
    <w:p w:rsidR="002E39D5" w:rsidRDefault="002E39D5" w:rsidP="00AC4264">
      <w:pPr>
        <w:spacing w:after="0" w:line="240" w:lineRule="auto"/>
        <w:ind w:firstLine="567"/>
        <w:rPr>
          <w:rFonts w:ascii="Times New Roman" w:hAnsi="Times New Roman" w:cs="Times New Roman"/>
          <w:sz w:val="28"/>
          <w:szCs w:val="28"/>
          <w:lang w:val="en-US"/>
        </w:rPr>
      </w:pPr>
    </w:p>
    <w:p w:rsidR="002E39D5" w:rsidRDefault="002E39D5" w:rsidP="00AC4264">
      <w:pPr>
        <w:spacing w:after="0" w:line="240" w:lineRule="auto"/>
        <w:ind w:firstLine="567"/>
        <w:rPr>
          <w:rFonts w:ascii="Times New Roman" w:hAnsi="Times New Roman" w:cs="Times New Roman"/>
          <w:sz w:val="28"/>
          <w:szCs w:val="28"/>
          <w:lang w:val="en-US"/>
        </w:rPr>
      </w:pPr>
    </w:p>
    <w:p w:rsidR="00BC3A5C" w:rsidRDefault="00BC3A5C" w:rsidP="00AC4264">
      <w:pPr>
        <w:spacing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lastRenderedPageBreak/>
        <w:t>Word for the closing ceremony was given to PhD Stanislav Stipek.</w:t>
      </w:r>
    </w:p>
    <w:p w:rsidR="00BC3A5C" w:rsidRPr="001C5F6A" w:rsidRDefault="00BC3A5C" w:rsidP="002E39D5">
      <w:pPr>
        <w:spacing w:before="120" w:after="0" w:line="240" w:lineRule="auto"/>
        <w:ind w:firstLine="567"/>
        <w:rPr>
          <w:rFonts w:ascii="Times New Roman" w:hAnsi="Times New Roman" w:cs="Times New Roman"/>
          <w:sz w:val="28"/>
          <w:szCs w:val="28"/>
          <w:lang w:val="en-US"/>
        </w:rPr>
      </w:pPr>
      <w:r>
        <w:rPr>
          <w:rFonts w:ascii="Times New Roman" w:hAnsi="Times New Roman" w:cs="Times New Roman"/>
          <w:sz w:val="28"/>
          <w:szCs w:val="28"/>
          <w:lang w:val="en-US"/>
        </w:rPr>
        <w:t xml:space="preserve">Word for gratitude was given to </w:t>
      </w:r>
      <w:r w:rsidR="002E39D5">
        <w:rPr>
          <w:rFonts w:ascii="Times New Roman" w:hAnsi="Times New Roman" w:cs="Times New Roman"/>
          <w:sz w:val="28"/>
          <w:szCs w:val="28"/>
          <w:lang w:val="en-US"/>
        </w:rPr>
        <w:t>Mr.Vladimir Medvec,</w:t>
      </w:r>
      <w:r w:rsidR="002E39D5" w:rsidRPr="002E39D5">
        <w:rPr>
          <w:rFonts w:ascii="Times New Roman" w:hAnsi="Times New Roman" w:cs="Times New Roman"/>
          <w:sz w:val="28"/>
          <w:szCs w:val="28"/>
          <w:lang w:val="en-US"/>
        </w:rPr>
        <w:t xml:space="preserve"> </w:t>
      </w:r>
      <w:r w:rsidR="002E39D5">
        <w:rPr>
          <w:rFonts w:ascii="Times New Roman" w:hAnsi="Times New Roman" w:cs="Times New Roman"/>
          <w:sz w:val="28"/>
          <w:szCs w:val="28"/>
          <w:lang w:val="en-US"/>
        </w:rPr>
        <w:t>Ms.Ivanova Marina,</w:t>
      </w:r>
      <w:r w:rsidR="002E39D5" w:rsidRPr="002E39D5">
        <w:rPr>
          <w:rFonts w:ascii="Times New Roman" w:hAnsi="Times New Roman" w:cs="Times New Roman"/>
          <w:sz w:val="28"/>
          <w:szCs w:val="28"/>
          <w:lang w:val="en-US"/>
        </w:rPr>
        <w:t xml:space="preserve"> </w:t>
      </w:r>
      <w:r w:rsidR="002E39D5">
        <w:rPr>
          <w:rFonts w:ascii="Times New Roman" w:hAnsi="Times New Roman" w:cs="Times New Roman"/>
          <w:sz w:val="28"/>
          <w:szCs w:val="28"/>
          <w:lang w:val="en-US"/>
        </w:rPr>
        <w:t>Mr.Yunusov Alisher and Ms.Sattarova Khilola.</w:t>
      </w:r>
    </w:p>
    <w:p w:rsidR="006C25EF" w:rsidRPr="001C5F6A" w:rsidRDefault="006C25EF" w:rsidP="00AC4264">
      <w:pPr>
        <w:spacing w:after="0" w:line="240" w:lineRule="auto"/>
        <w:ind w:firstLine="567"/>
        <w:rPr>
          <w:rFonts w:ascii="Times New Roman" w:hAnsi="Times New Roman" w:cs="Times New Roman"/>
          <w:sz w:val="28"/>
          <w:szCs w:val="28"/>
          <w:lang w:val="en-US"/>
        </w:rPr>
      </w:pPr>
    </w:p>
    <w:p w:rsidR="006C25EF" w:rsidRPr="001C5F6A" w:rsidRDefault="006C25EF" w:rsidP="00AC4264">
      <w:pPr>
        <w:spacing w:after="0" w:line="240" w:lineRule="auto"/>
        <w:ind w:firstLine="567"/>
        <w:rPr>
          <w:rFonts w:ascii="Times New Roman" w:hAnsi="Times New Roman" w:cs="Times New Roman"/>
          <w:sz w:val="28"/>
          <w:szCs w:val="28"/>
          <w:lang w:val="en-US"/>
        </w:rPr>
      </w:pPr>
    </w:p>
    <w:p w:rsidR="00A33719" w:rsidRPr="00FB2073" w:rsidRDefault="00A33719" w:rsidP="00BB058E">
      <w:pPr>
        <w:spacing w:after="0" w:line="240" w:lineRule="auto"/>
        <w:ind w:firstLine="567"/>
        <w:rPr>
          <w:rStyle w:val="ad"/>
          <w:rFonts w:ascii="Times New Roman" w:hAnsi="Times New Roman" w:cs="Times New Roman"/>
          <w:b w:val="0"/>
          <w:bCs w:val="0"/>
          <w:sz w:val="28"/>
          <w:szCs w:val="40"/>
          <w:lang w:val="en-US"/>
        </w:rPr>
      </w:pPr>
    </w:p>
    <w:p w:rsidR="00A33719" w:rsidRPr="002E39D5" w:rsidRDefault="00A33719" w:rsidP="00A33719">
      <w:pPr>
        <w:ind w:left="709"/>
        <w:rPr>
          <w:rFonts w:ascii="Times New Roman" w:hAnsi="Times New Roman" w:cs="Times New Roman"/>
          <w:sz w:val="24"/>
          <w:szCs w:val="24"/>
          <w:lang w:val="en-US"/>
        </w:rPr>
      </w:pPr>
      <w:r w:rsidRPr="002E39D5">
        <w:rPr>
          <w:rFonts w:ascii="Times New Roman" w:hAnsi="Times New Roman" w:cs="Times New Roman"/>
          <w:b/>
          <w:sz w:val="28"/>
          <w:szCs w:val="24"/>
          <w:lang w:val="en-US"/>
        </w:rPr>
        <w:t>Chairman</w:t>
      </w:r>
      <w:r w:rsidRPr="002E39D5">
        <w:rPr>
          <w:rFonts w:ascii="Times New Roman" w:hAnsi="Times New Roman" w:cs="Times New Roman"/>
          <w:sz w:val="28"/>
          <w:szCs w:val="24"/>
          <w:lang w:val="en-US"/>
        </w:rPr>
        <w:t xml:space="preserve">                                                   PhD, </w:t>
      </w:r>
      <w:r w:rsidR="002E39D5">
        <w:rPr>
          <w:rFonts w:ascii="Times New Roman" w:hAnsi="Times New Roman" w:cs="Times New Roman"/>
          <w:sz w:val="28"/>
          <w:szCs w:val="28"/>
          <w:lang w:val="en-US"/>
        </w:rPr>
        <w:t xml:space="preserve">Stanislav Stipek </w:t>
      </w:r>
      <w:r w:rsidRPr="002E39D5">
        <w:rPr>
          <w:rFonts w:ascii="Times New Roman" w:hAnsi="Times New Roman" w:cs="Times New Roman"/>
          <w:sz w:val="24"/>
          <w:szCs w:val="24"/>
          <w:lang w:val="en-US"/>
        </w:rPr>
        <w:t>(</w:t>
      </w:r>
      <w:r w:rsidR="002E39D5">
        <w:rPr>
          <w:rFonts w:ascii="Times New Roman" w:hAnsi="Times New Roman" w:cs="Times New Roman"/>
          <w:sz w:val="24"/>
          <w:szCs w:val="24"/>
          <w:lang w:val="en-US"/>
        </w:rPr>
        <w:t>CUNI</w:t>
      </w:r>
      <w:r w:rsidRPr="002E39D5">
        <w:rPr>
          <w:rFonts w:ascii="Times New Roman" w:hAnsi="Times New Roman" w:cs="Times New Roman"/>
          <w:sz w:val="24"/>
          <w:szCs w:val="24"/>
          <w:lang w:val="en-US"/>
        </w:rPr>
        <w:t>)</w:t>
      </w:r>
    </w:p>
    <w:p w:rsidR="00A33719" w:rsidRPr="002E39D5" w:rsidRDefault="00A33719" w:rsidP="00A33719">
      <w:pPr>
        <w:ind w:left="709"/>
        <w:rPr>
          <w:rFonts w:ascii="Times New Roman" w:eastAsia="Times New Roman" w:hAnsi="Times New Roman" w:cs="Times New Roman"/>
          <w:i/>
          <w:sz w:val="28"/>
          <w:szCs w:val="24"/>
          <w:lang w:val="en-US"/>
        </w:rPr>
      </w:pPr>
    </w:p>
    <w:p w:rsidR="00BB058E" w:rsidRPr="00BB058E" w:rsidRDefault="00A33719" w:rsidP="00A33719">
      <w:pPr>
        <w:spacing w:after="120" w:line="240" w:lineRule="auto"/>
        <w:ind w:left="709"/>
        <w:rPr>
          <w:rFonts w:ascii="Times New Roman" w:hAnsi="Times New Roman" w:cs="Times New Roman"/>
          <w:sz w:val="28"/>
          <w:szCs w:val="28"/>
          <w:lang w:val="en-US"/>
        </w:rPr>
      </w:pPr>
      <w:r w:rsidRPr="002E39D5">
        <w:rPr>
          <w:rFonts w:ascii="Times New Roman" w:hAnsi="Times New Roman" w:cs="Times New Roman"/>
          <w:b/>
          <w:sz w:val="28"/>
          <w:szCs w:val="24"/>
          <w:lang w:val="en-US"/>
        </w:rPr>
        <w:t>Secretary</w:t>
      </w:r>
      <w:r w:rsidRPr="002E39D5">
        <w:rPr>
          <w:rFonts w:ascii="Times New Roman" w:hAnsi="Times New Roman" w:cs="Times New Roman"/>
          <w:sz w:val="28"/>
          <w:szCs w:val="24"/>
          <w:lang w:val="en-US"/>
        </w:rPr>
        <w:t xml:space="preserve">                                                    Doc. KasimovaDilfuza (TMA)</w:t>
      </w:r>
      <w:bookmarkStart w:id="1" w:name="_GoBack"/>
      <w:bookmarkEnd w:id="1"/>
    </w:p>
    <w:sectPr w:rsidR="00BB058E" w:rsidRPr="00BB058E" w:rsidSect="00122C80">
      <w:headerReference w:type="default" r:id="rId15"/>
      <w:footerReference w:type="default" r:id="rId16"/>
      <w:pgSz w:w="11906" w:h="16838"/>
      <w:pgMar w:top="284" w:right="1134" w:bottom="851" w:left="1134" w:header="737" w:footer="567"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FA4" w:rsidRDefault="004F1FA4" w:rsidP="00763B53">
      <w:pPr>
        <w:spacing w:after="0" w:line="240" w:lineRule="auto"/>
      </w:pPr>
      <w:r>
        <w:separator/>
      </w:r>
    </w:p>
  </w:endnote>
  <w:endnote w:type="continuationSeparator" w:id="1">
    <w:p w:rsidR="004F1FA4" w:rsidRDefault="004F1FA4" w:rsidP="00763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709262"/>
      <w:docPartObj>
        <w:docPartGallery w:val="Page Numbers (Bottom of Page)"/>
        <w:docPartUnique/>
      </w:docPartObj>
    </w:sdtPr>
    <w:sdtEndPr>
      <w:rPr>
        <w:noProof/>
      </w:rPr>
    </w:sdtEndPr>
    <w:sdtContent>
      <w:p w:rsidR="00BC3A5C" w:rsidRDefault="00BC3A5C">
        <w:pPr>
          <w:pStyle w:val="a9"/>
          <w:jc w:val="right"/>
        </w:pPr>
        <w:fldSimple w:instr=" PAGE   \* MERGEFORMAT ">
          <w:r w:rsidR="00BF36CA">
            <w:rPr>
              <w:noProof/>
            </w:rPr>
            <w:t>11</w:t>
          </w:r>
        </w:fldSimple>
      </w:p>
    </w:sdtContent>
  </w:sdt>
  <w:p w:rsidR="00BC3A5C" w:rsidRDefault="00BC3A5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FA4" w:rsidRDefault="004F1FA4" w:rsidP="00763B53">
      <w:pPr>
        <w:spacing w:after="0" w:line="240" w:lineRule="auto"/>
      </w:pPr>
      <w:r>
        <w:separator/>
      </w:r>
    </w:p>
  </w:footnote>
  <w:footnote w:type="continuationSeparator" w:id="1">
    <w:p w:rsidR="004F1FA4" w:rsidRDefault="004F1FA4" w:rsidP="00763B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5C" w:rsidRPr="00763B53" w:rsidRDefault="00BC3A5C" w:rsidP="00E25BCF">
    <w:pPr>
      <w:pStyle w:val="a3"/>
      <w:tabs>
        <w:tab w:val="clear" w:pos="9026"/>
        <w:tab w:val="right" w:pos="9639"/>
      </w:tabs>
      <w:rPr>
        <w:lang w:val="en-US"/>
      </w:rPr>
    </w:pPr>
    <w:r>
      <w:rPr>
        <w:noProof/>
        <w:lang w:val="ru-RU" w:eastAsia="ru-RU"/>
      </w:rPr>
      <w:drawing>
        <wp:inline distT="0" distB="0" distL="0" distR="0">
          <wp:extent cx="1449070" cy="414020"/>
          <wp:effectExtent l="0" t="0" r="0" b="0"/>
          <wp:docPr id="2" name="Picture 2" descr="eu_flag_co_funded_pos_[rgb]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_co_funded_pos_[rgb]_righ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9070" cy="414020"/>
                  </a:xfrm>
                  <a:prstGeom prst="rect">
                    <a:avLst/>
                  </a:prstGeom>
                  <a:noFill/>
                  <a:ln>
                    <a:noFill/>
                  </a:ln>
                </pic:spPr>
              </pic:pic>
            </a:graphicData>
          </a:graphic>
        </wp:inline>
      </w:drawing>
    </w:r>
    <w:r>
      <w:rPr>
        <w:lang w:val="ru-RU"/>
      </w:rPr>
      <w:tab/>
    </w:r>
    <w:r>
      <w:rPr>
        <w:lang w:val="ru-RU"/>
      </w:rPr>
      <w:tab/>
    </w:r>
    <w:r w:rsidRPr="003D03FB">
      <w:rPr>
        <w:rFonts w:ascii="Times New Roman" w:hAnsi="Times New Roman" w:cs="Times New Roman"/>
        <w:noProof/>
        <w:lang w:val="ru-RU" w:eastAsia="ru-RU"/>
      </w:rPr>
      <w:drawing>
        <wp:inline distT="0" distB="0" distL="0" distR="0">
          <wp:extent cx="1169442" cy="350962"/>
          <wp:effectExtent l="0" t="0" r="0" b="0"/>
          <wp:docPr id="3" name="Рисунок 1" descr="D:\Erasmus + 2015\logo_ModeH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asmus + 2015\logo_ModeHEd.pn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3724" cy="35824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258D16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7"/>
        <w:szCs w:val="17"/>
        <w:u w:val="none"/>
      </w:rPr>
    </w:lvl>
  </w:abstractNum>
  <w:abstractNum w:abstractNumId="1">
    <w:nsid w:val="033A7317"/>
    <w:multiLevelType w:val="hybridMultilevel"/>
    <w:tmpl w:val="C1BAB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97759"/>
    <w:multiLevelType w:val="hybridMultilevel"/>
    <w:tmpl w:val="D4F2F79A"/>
    <w:lvl w:ilvl="0" w:tplc="5BA0659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D58B0"/>
    <w:multiLevelType w:val="hybridMultilevel"/>
    <w:tmpl w:val="34004D12"/>
    <w:lvl w:ilvl="0" w:tplc="27041C9C">
      <w:start w:val="1"/>
      <w:numFmt w:val="decimal"/>
      <w:lvlText w:val="%1."/>
      <w:lvlJc w:val="left"/>
      <w:pPr>
        <w:ind w:left="26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B6D28"/>
    <w:multiLevelType w:val="hybridMultilevel"/>
    <w:tmpl w:val="D4F2F79A"/>
    <w:lvl w:ilvl="0" w:tplc="5BA0659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D0BC7"/>
    <w:multiLevelType w:val="hybridMultilevel"/>
    <w:tmpl w:val="38FEF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DC3E6D"/>
    <w:multiLevelType w:val="hybridMultilevel"/>
    <w:tmpl w:val="9B5EE4DE"/>
    <w:lvl w:ilvl="0" w:tplc="F8461846">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7">
    <w:nsid w:val="13F96E8F"/>
    <w:multiLevelType w:val="hybridMultilevel"/>
    <w:tmpl w:val="F62A6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8486B"/>
    <w:multiLevelType w:val="hybridMultilevel"/>
    <w:tmpl w:val="B4A0ED32"/>
    <w:lvl w:ilvl="0" w:tplc="350C53AE">
      <w:start w:val="10"/>
      <w:numFmt w:val="bullet"/>
      <w:lvlText w:val="-"/>
      <w:lvlJc w:val="left"/>
      <w:pPr>
        <w:ind w:left="720" w:hanging="360"/>
      </w:pPr>
      <w:rPr>
        <w:rFonts w:ascii="Times New Roman" w:eastAsia="Times New Roman" w:hAnsi="Times New Roman" w:cs="Times New Roman" w:hint="default"/>
        <w:i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17E31FCE"/>
    <w:multiLevelType w:val="hybridMultilevel"/>
    <w:tmpl w:val="D4F2F79A"/>
    <w:lvl w:ilvl="0" w:tplc="5BA0659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840B52"/>
    <w:multiLevelType w:val="hybridMultilevel"/>
    <w:tmpl w:val="04FC7BFC"/>
    <w:lvl w:ilvl="0" w:tplc="27041C9C">
      <w:start w:val="1"/>
      <w:numFmt w:val="decimal"/>
      <w:lvlText w:val="%1."/>
      <w:lvlJc w:val="left"/>
      <w:pPr>
        <w:ind w:left="26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14EEACE">
      <w:numFmt w:val="bullet"/>
      <w:lvlText w:val="-"/>
      <w:lvlJc w:val="left"/>
      <w:pPr>
        <w:ind w:left="2880" w:hanging="360"/>
      </w:pPr>
      <w:rPr>
        <w:rFonts w:ascii="Times New Roman" w:eastAsia="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2C243D"/>
    <w:multiLevelType w:val="hybridMultilevel"/>
    <w:tmpl w:val="8CECC582"/>
    <w:lvl w:ilvl="0" w:tplc="CCE2892A">
      <w:numFmt w:val="bullet"/>
      <w:lvlText w:val="-"/>
      <w:lvlJc w:val="left"/>
      <w:pPr>
        <w:ind w:left="720" w:hanging="360"/>
      </w:pPr>
      <w:rPr>
        <w:rFonts w:ascii="Times New Roman" w:eastAsia="Arial Unicode MS"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2B940926"/>
    <w:multiLevelType w:val="hybridMultilevel"/>
    <w:tmpl w:val="3ED2660E"/>
    <w:lvl w:ilvl="0" w:tplc="27041C9C">
      <w:start w:val="1"/>
      <w:numFmt w:val="decimal"/>
      <w:lvlText w:val="%1."/>
      <w:lvlJc w:val="left"/>
      <w:pPr>
        <w:ind w:left="26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9005D"/>
    <w:multiLevelType w:val="hybridMultilevel"/>
    <w:tmpl w:val="3A0C421E"/>
    <w:lvl w:ilvl="0" w:tplc="27041C9C">
      <w:start w:val="1"/>
      <w:numFmt w:val="decimal"/>
      <w:lvlText w:val="%1."/>
      <w:lvlJc w:val="left"/>
      <w:pPr>
        <w:ind w:left="26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3E3691"/>
    <w:multiLevelType w:val="hybridMultilevel"/>
    <w:tmpl w:val="52724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C6169F"/>
    <w:multiLevelType w:val="hybridMultilevel"/>
    <w:tmpl w:val="757ECDAE"/>
    <w:lvl w:ilvl="0" w:tplc="19484770">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6B7E3C"/>
    <w:multiLevelType w:val="hybridMultilevel"/>
    <w:tmpl w:val="E16A3E2C"/>
    <w:lvl w:ilvl="0" w:tplc="27041C9C">
      <w:start w:val="1"/>
      <w:numFmt w:val="decimal"/>
      <w:lvlText w:val="%1."/>
      <w:lvlJc w:val="left"/>
      <w:pPr>
        <w:ind w:left="26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40980"/>
    <w:multiLevelType w:val="hybridMultilevel"/>
    <w:tmpl w:val="5956AA5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2C3D40"/>
    <w:multiLevelType w:val="hybridMultilevel"/>
    <w:tmpl w:val="0D06D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2548D2"/>
    <w:multiLevelType w:val="hybridMultilevel"/>
    <w:tmpl w:val="6D609BAE"/>
    <w:lvl w:ilvl="0" w:tplc="814EEACE">
      <w:numFmt w:val="bullet"/>
      <w:lvlText w:val="-"/>
      <w:lvlJc w:val="left"/>
      <w:pPr>
        <w:ind w:left="1215" w:hanging="360"/>
      </w:pPr>
      <w:rPr>
        <w:rFonts w:ascii="Times New Roman" w:eastAsia="Times New Roman"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0">
    <w:nsid w:val="58EA584B"/>
    <w:multiLevelType w:val="hybridMultilevel"/>
    <w:tmpl w:val="CD62A2A2"/>
    <w:lvl w:ilvl="0" w:tplc="27041C9C">
      <w:start w:val="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1">
    <w:nsid w:val="59445545"/>
    <w:multiLevelType w:val="hybridMultilevel"/>
    <w:tmpl w:val="EA9E6DC0"/>
    <w:lvl w:ilvl="0" w:tplc="CEFACB96">
      <w:start w:val="1"/>
      <w:numFmt w:val="decimal"/>
      <w:lvlText w:val="%1."/>
      <w:lvlJc w:val="left"/>
      <w:pPr>
        <w:ind w:left="720" w:hanging="360"/>
      </w:pPr>
      <w:rPr>
        <w:rFonts w:ascii="Times New Roman" w:hAnsi="Times New Roman" w:cs="Times New Roman" w:hint="default"/>
        <w:color w:val="auto"/>
        <w:sz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666875CF"/>
    <w:multiLevelType w:val="hybridMultilevel"/>
    <w:tmpl w:val="A162A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E17C13"/>
    <w:multiLevelType w:val="hybridMultilevel"/>
    <w:tmpl w:val="6F102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410226"/>
    <w:multiLevelType w:val="hybridMultilevel"/>
    <w:tmpl w:val="3650FFBA"/>
    <w:lvl w:ilvl="0" w:tplc="AAE8FADA">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5">
    <w:nsid w:val="77FA7486"/>
    <w:multiLevelType w:val="hybridMultilevel"/>
    <w:tmpl w:val="112C37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CE1120"/>
    <w:multiLevelType w:val="hybridMultilevel"/>
    <w:tmpl w:val="506E08CC"/>
    <w:lvl w:ilvl="0" w:tplc="0419001B">
      <w:start w:val="1"/>
      <w:numFmt w:val="lowerRoman"/>
      <w:lvlText w:val="%1."/>
      <w:lvlJc w:val="righ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27">
    <w:nsid w:val="7B595401"/>
    <w:multiLevelType w:val="hybridMultilevel"/>
    <w:tmpl w:val="E8B28C48"/>
    <w:lvl w:ilvl="0" w:tplc="2B64FA38">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num w:numId="1">
    <w:abstractNumId w:val="0"/>
  </w:num>
  <w:num w:numId="2">
    <w:abstractNumId w:val="19"/>
  </w:num>
  <w:num w:numId="3">
    <w:abstractNumId w:val="15"/>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0"/>
  </w:num>
  <w:num w:numId="8">
    <w:abstractNumId w:val="12"/>
  </w:num>
  <w:num w:numId="9">
    <w:abstractNumId w:val="3"/>
  </w:num>
  <w:num w:numId="10">
    <w:abstractNumId w:val="10"/>
  </w:num>
  <w:num w:numId="11">
    <w:abstractNumId w:val="16"/>
  </w:num>
  <w:num w:numId="12">
    <w:abstractNumId w:val="13"/>
  </w:num>
  <w:num w:numId="13">
    <w:abstractNumId w:val="23"/>
  </w:num>
  <w:num w:numId="14">
    <w:abstractNumId w:val="14"/>
  </w:num>
  <w:num w:numId="15">
    <w:abstractNumId w:val="18"/>
  </w:num>
  <w:num w:numId="16">
    <w:abstractNumId w:val="7"/>
  </w:num>
  <w:num w:numId="17">
    <w:abstractNumId w:val="22"/>
  </w:num>
  <w:num w:numId="18">
    <w:abstractNumId w:val="21"/>
  </w:num>
  <w:num w:numId="19">
    <w:abstractNumId w:val="25"/>
  </w:num>
  <w:num w:numId="20">
    <w:abstractNumId w:val="26"/>
  </w:num>
  <w:num w:numId="21">
    <w:abstractNumId w:val="17"/>
  </w:num>
  <w:num w:numId="22">
    <w:abstractNumId w:val="8"/>
  </w:num>
  <w:num w:numId="23">
    <w:abstractNumId w:val="4"/>
  </w:num>
  <w:num w:numId="24">
    <w:abstractNumId w:val="24"/>
  </w:num>
  <w:num w:numId="25">
    <w:abstractNumId w:val="9"/>
  </w:num>
  <w:num w:numId="26">
    <w:abstractNumId w:val="27"/>
  </w:num>
  <w:num w:numId="27">
    <w:abstractNumId w:val="2"/>
  </w:num>
  <w:num w:numId="28">
    <w:abstractNumId w:val="6"/>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hyphenationZone w:val="425"/>
  <w:characterSpacingControl w:val="doNotCompress"/>
  <w:hdrShapeDefaults>
    <o:shapedefaults v:ext="edit" spidmax="8194"/>
  </w:hdrShapeDefaults>
  <w:footnotePr>
    <w:footnote w:id="0"/>
    <w:footnote w:id="1"/>
  </w:footnotePr>
  <w:endnotePr>
    <w:endnote w:id="0"/>
    <w:endnote w:id="1"/>
  </w:endnotePr>
  <w:compat/>
  <w:rsids>
    <w:rsidRoot w:val="00F01D6B"/>
    <w:rsid w:val="00001EB3"/>
    <w:rsid w:val="000204F5"/>
    <w:rsid w:val="0002087A"/>
    <w:rsid w:val="000226F4"/>
    <w:rsid w:val="000343EA"/>
    <w:rsid w:val="00040506"/>
    <w:rsid w:val="000425E7"/>
    <w:rsid w:val="000601C5"/>
    <w:rsid w:val="00064BCE"/>
    <w:rsid w:val="0007298F"/>
    <w:rsid w:val="000778A3"/>
    <w:rsid w:val="00096AD3"/>
    <w:rsid w:val="000C55D5"/>
    <w:rsid w:val="000C7308"/>
    <w:rsid w:val="000E28D0"/>
    <w:rsid w:val="000F23F5"/>
    <w:rsid w:val="000F4AFB"/>
    <w:rsid w:val="000F4ED7"/>
    <w:rsid w:val="000F5C2C"/>
    <w:rsid w:val="00106DAD"/>
    <w:rsid w:val="0011135C"/>
    <w:rsid w:val="00122C80"/>
    <w:rsid w:val="0014128D"/>
    <w:rsid w:val="001459C2"/>
    <w:rsid w:val="001742F7"/>
    <w:rsid w:val="001822DA"/>
    <w:rsid w:val="00187A7B"/>
    <w:rsid w:val="001A607E"/>
    <w:rsid w:val="001B4380"/>
    <w:rsid w:val="001B50F1"/>
    <w:rsid w:val="001C5F6A"/>
    <w:rsid w:val="001C6649"/>
    <w:rsid w:val="001D5D25"/>
    <w:rsid w:val="001F10CE"/>
    <w:rsid w:val="00207955"/>
    <w:rsid w:val="00247F3D"/>
    <w:rsid w:val="002653D1"/>
    <w:rsid w:val="00281BCB"/>
    <w:rsid w:val="00284FC8"/>
    <w:rsid w:val="00286F4B"/>
    <w:rsid w:val="002A21B6"/>
    <w:rsid w:val="002B40A5"/>
    <w:rsid w:val="002B491E"/>
    <w:rsid w:val="002C2031"/>
    <w:rsid w:val="002C57FF"/>
    <w:rsid w:val="002E39D5"/>
    <w:rsid w:val="002F65D9"/>
    <w:rsid w:val="00305FF5"/>
    <w:rsid w:val="00330907"/>
    <w:rsid w:val="00353FFE"/>
    <w:rsid w:val="0037350B"/>
    <w:rsid w:val="003750BC"/>
    <w:rsid w:val="00381F30"/>
    <w:rsid w:val="00382629"/>
    <w:rsid w:val="0038572A"/>
    <w:rsid w:val="003A17BD"/>
    <w:rsid w:val="003B40C9"/>
    <w:rsid w:val="003C2ABA"/>
    <w:rsid w:val="003E01EC"/>
    <w:rsid w:val="003E4ADC"/>
    <w:rsid w:val="003E4C92"/>
    <w:rsid w:val="00403CD7"/>
    <w:rsid w:val="004535F2"/>
    <w:rsid w:val="00462436"/>
    <w:rsid w:val="00492209"/>
    <w:rsid w:val="0049337A"/>
    <w:rsid w:val="0049379E"/>
    <w:rsid w:val="004C799D"/>
    <w:rsid w:val="004D5400"/>
    <w:rsid w:val="004E3ACC"/>
    <w:rsid w:val="004E508A"/>
    <w:rsid w:val="004F1FA4"/>
    <w:rsid w:val="00500827"/>
    <w:rsid w:val="00514A74"/>
    <w:rsid w:val="00516BCD"/>
    <w:rsid w:val="005264CC"/>
    <w:rsid w:val="005432B9"/>
    <w:rsid w:val="005713B7"/>
    <w:rsid w:val="00573750"/>
    <w:rsid w:val="00574792"/>
    <w:rsid w:val="0059137F"/>
    <w:rsid w:val="005A3280"/>
    <w:rsid w:val="005A621E"/>
    <w:rsid w:val="005C01FE"/>
    <w:rsid w:val="005C1578"/>
    <w:rsid w:val="005C7A08"/>
    <w:rsid w:val="005E26A1"/>
    <w:rsid w:val="005F4021"/>
    <w:rsid w:val="00600C8B"/>
    <w:rsid w:val="0061103A"/>
    <w:rsid w:val="00651890"/>
    <w:rsid w:val="00665456"/>
    <w:rsid w:val="00667F3E"/>
    <w:rsid w:val="00676BEB"/>
    <w:rsid w:val="006A1C1F"/>
    <w:rsid w:val="006A3F11"/>
    <w:rsid w:val="006B14D2"/>
    <w:rsid w:val="006C1E45"/>
    <w:rsid w:val="006C25EF"/>
    <w:rsid w:val="006D7C6C"/>
    <w:rsid w:val="006F6F53"/>
    <w:rsid w:val="006F7254"/>
    <w:rsid w:val="00717F47"/>
    <w:rsid w:val="00721355"/>
    <w:rsid w:val="00733EFA"/>
    <w:rsid w:val="00746D56"/>
    <w:rsid w:val="00763B53"/>
    <w:rsid w:val="00790B34"/>
    <w:rsid w:val="007B27F5"/>
    <w:rsid w:val="007B4720"/>
    <w:rsid w:val="007C58C1"/>
    <w:rsid w:val="007D3B0A"/>
    <w:rsid w:val="007E6F29"/>
    <w:rsid w:val="00827329"/>
    <w:rsid w:val="00827EB5"/>
    <w:rsid w:val="00833787"/>
    <w:rsid w:val="00834B5C"/>
    <w:rsid w:val="00844BCD"/>
    <w:rsid w:val="008611EB"/>
    <w:rsid w:val="00875045"/>
    <w:rsid w:val="008845E1"/>
    <w:rsid w:val="008A4747"/>
    <w:rsid w:val="008D1083"/>
    <w:rsid w:val="008D52A5"/>
    <w:rsid w:val="008F1489"/>
    <w:rsid w:val="008F4F89"/>
    <w:rsid w:val="008F67BC"/>
    <w:rsid w:val="009236A6"/>
    <w:rsid w:val="00931915"/>
    <w:rsid w:val="00970BE7"/>
    <w:rsid w:val="009773A9"/>
    <w:rsid w:val="00992B27"/>
    <w:rsid w:val="00993E95"/>
    <w:rsid w:val="00997DF8"/>
    <w:rsid w:val="009A3A19"/>
    <w:rsid w:val="009A5BCE"/>
    <w:rsid w:val="009A70A2"/>
    <w:rsid w:val="009B749B"/>
    <w:rsid w:val="009D495A"/>
    <w:rsid w:val="009F4FFE"/>
    <w:rsid w:val="009F79CB"/>
    <w:rsid w:val="009F7DF1"/>
    <w:rsid w:val="00A01FCF"/>
    <w:rsid w:val="00A21D5D"/>
    <w:rsid w:val="00A23C52"/>
    <w:rsid w:val="00A33719"/>
    <w:rsid w:val="00A9727B"/>
    <w:rsid w:val="00AA6B1C"/>
    <w:rsid w:val="00AC4264"/>
    <w:rsid w:val="00AC4625"/>
    <w:rsid w:val="00AD6D4E"/>
    <w:rsid w:val="00AE470A"/>
    <w:rsid w:val="00AE7D0B"/>
    <w:rsid w:val="00AF1FC3"/>
    <w:rsid w:val="00AF2661"/>
    <w:rsid w:val="00AF6A00"/>
    <w:rsid w:val="00AF6C31"/>
    <w:rsid w:val="00AF73B4"/>
    <w:rsid w:val="00AF7799"/>
    <w:rsid w:val="00B00E39"/>
    <w:rsid w:val="00B064DE"/>
    <w:rsid w:val="00B24B06"/>
    <w:rsid w:val="00B27F23"/>
    <w:rsid w:val="00B32F8B"/>
    <w:rsid w:val="00B337EF"/>
    <w:rsid w:val="00B47E6B"/>
    <w:rsid w:val="00B50757"/>
    <w:rsid w:val="00B72903"/>
    <w:rsid w:val="00B75AE2"/>
    <w:rsid w:val="00B95EEC"/>
    <w:rsid w:val="00B97DF0"/>
    <w:rsid w:val="00BA7E6B"/>
    <w:rsid w:val="00BB058E"/>
    <w:rsid w:val="00BB619B"/>
    <w:rsid w:val="00BC3A5C"/>
    <w:rsid w:val="00BC52DC"/>
    <w:rsid w:val="00BC723A"/>
    <w:rsid w:val="00BF36CA"/>
    <w:rsid w:val="00C2290A"/>
    <w:rsid w:val="00C25F99"/>
    <w:rsid w:val="00C36BF9"/>
    <w:rsid w:val="00C50A00"/>
    <w:rsid w:val="00C57043"/>
    <w:rsid w:val="00C76E35"/>
    <w:rsid w:val="00C77E83"/>
    <w:rsid w:val="00C827FA"/>
    <w:rsid w:val="00C834E7"/>
    <w:rsid w:val="00C86A90"/>
    <w:rsid w:val="00C92A46"/>
    <w:rsid w:val="00C93C91"/>
    <w:rsid w:val="00CA3DBB"/>
    <w:rsid w:val="00CA4C4D"/>
    <w:rsid w:val="00CA6559"/>
    <w:rsid w:val="00CA7342"/>
    <w:rsid w:val="00CB5F17"/>
    <w:rsid w:val="00CC2F08"/>
    <w:rsid w:val="00CD3894"/>
    <w:rsid w:val="00CF05A4"/>
    <w:rsid w:val="00CF37FB"/>
    <w:rsid w:val="00D26293"/>
    <w:rsid w:val="00D3048D"/>
    <w:rsid w:val="00D374B0"/>
    <w:rsid w:val="00D65DA9"/>
    <w:rsid w:val="00DB0522"/>
    <w:rsid w:val="00DD0558"/>
    <w:rsid w:val="00DD1310"/>
    <w:rsid w:val="00DD220B"/>
    <w:rsid w:val="00DD3BB2"/>
    <w:rsid w:val="00E0331C"/>
    <w:rsid w:val="00E11508"/>
    <w:rsid w:val="00E25BCF"/>
    <w:rsid w:val="00E35DDB"/>
    <w:rsid w:val="00E425B9"/>
    <w:rsid w:val="00E60B8B"/>
    <w:rsid w:val="00E666B1"/>
    <w:rsid w:val="00E72709"/>
    <w:rsid w:val="00E74030"/>
    <w:rsid w:val="00E87A46"/>
    <w:rsid w:val="00E9260C"/>
    <w:rsid w:val="00E96F19"/>
    <w:rsid w:val="00EA2FBD"/>
    <w:rsid w:val="00EA4E7C"/>
    <w:rsid w:val="00EA7CE6"/>
    <w:rsid w:val="00EB21C3"/>
    <w:rsid w:val="00EB770E"/>
    <w:rsid w:val="00EC1026"/>
    <w:rsid w:val="00ED1F60"/>
    <w:rsid w:val="00EE3D94"/>
    <w:rsid w:val="00EF3C8C"/>
    <w:rsid w:val="00EF5973"/>
    <w:rsid w:val="00F011CE"/>
    <w:rsid w:val="00F01D6B"/>
    <w:rsid w:val="00F15842"/>
    <w:rsid w:val="00F262F8"/>
    <w:rsid w:val="00F26C45"/>
    <w:rsid w:val="00F42303"/>
    <w:rsid w:val="00F469D3"/>
    <w:rsid w:val="00F772E2"/>
    <w:rsid w:val="00F84BF0"/>
    <w:rsid w:val="00FA75F3"/>
    <w:rsid w:val="00FB2073"/>
    <w:rsid w:val="00FD2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B53"/>
  </w:style>
  <w:style w:type="paragraph" w:styleId="1">
    <w:name w:val="heading 1"/>
    <w:basedOn w:val="a"/>
    <w:link w:val="10"/>
    <w:uiPriority w:val="9"/>
    <w:qFormat/>
    <w:rsid w:val="000E28D0"/>
    <w:pPr>
      <w:spacing w:before="100" w:beforeAutospacing="1" w:after="100" w:afterAutospacing="1" w:line="240" w:lineRule="auto"/>
      <w:outlineLvl w:val="0"/>
    </w:pPr>
    <w:rPr>
      <w:rFonts w:ascii="Times New Roman" w:eastAsia="Times New Roman" w:hAnsi="Times New Roman" w:cs="Times New Roman"/>
      <w:b/>
      <w:bCs/>
      <w:kern w:val="36"/>
      <w:sz w:val="48"/>
      <w:szCs w:val="48"/>
      <w:lang w:val="fr-CH" w:eastAsia="fr-C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B53"/>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763B53"/>
  </w:style>
  <w:style w:type="paragraph" w:styleId="a5">
    <w:name w:val="List Paragraph"/>
    <w:basedOn w:val="a"/>
    <w:uiPriority w:val="34"/>
    <w:qFormat/>
    <w:rsid w:val="00763B53"/>
    <w:pPr>
      <w:ind w:left="720"/>
      <w:contextualSpacing/>
    </w:pPr>
  </w:style>
  <w:style w:type="paragraph" w:styleId="a6">
    <w:name w:val="Normal (Web)"/>
    <w:basedOn w:val="a"/>
    <w:uiPriority w:val="99"/>
    <w:unhideWhenUsed/>
    <w:rsid w:val="00763B5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763B53"/>
  </w:style>
  <w:style w:type="paragraph" w:styleId="a7">
    <w:name w:val="Balloon Text"/>
    <w:basedOn w:val="a"/>
    <w:link w:val="a8"/>
    <w:uiPriority w:val="99"/>
    <w:semiHidden/>
    <w:unhideWhenUsed/>
    <w:rsid w:val="00763B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3B53"/>
    <w:rPr>
      <w:rFonts w:ascii="Tahoma" w:hAnsi="Tahoma" w:cs="Tahoma"/>
      <w:sz w:val="16"/>
      <w:szCs w:val="16"/>
    </w:rPr>
  </w:style>
  <w:style w:type="paragraph" w:styleId="a9">
    <w:name w:val="footer"/>
    <w:basedOn w:val="a"/>
    <w:link w:val="aa"/>
    <w:uiPriority w:val="99"/>
    <w:unhideWhenUsed/>
    <w:rsid w:val="00763B53"/>
    <w:pPr>
      <w:tabs>
        <w:tab w:val="center" w:pos="4513"/>
        <w:tab w:val="right" w:pos="9026"/>
      </w:tabs>
      <w:spacing w:after="0" w:line="240" w:lineRule="auto"/>
    </w:pPr>
  </w:style>
  <w:style w:type="character" w:customStyle="1" w:styleId="aa">
    <w:name w:val="Нижний колонтитул Знак"/>
    <w:basedOn w:val="a0"/>
    <w:link w:val="a9"/>
    <w:uiPriority w:val="99"/>
    <w:rsid w:val="00763B53"/>
  </w:style>
  <w:style w:type="paragraph" w:styleId="ab">
    <w:name w:val="No Spacing"/>
    <w:uiPriority w:val="1"/>
    <w:qFormat/>
    <w:rsid w:val="00763B53"/>
    <w:pPr>
      <w:spacing w:after="0" w:line="240" w:lineRule="auto"/>
    </w:pPr>
    <w:rPr>
      <w:rFonts w:ascii="Calibri" w:eastAsia="Calibri" w:hAnsi="Calibri" w:cs="Times New Roman"/>
      <w:lang w:val="en-GB"/>
    </w:rPr>
  </w:style>
  <w:style w:type="paragraph" w:styleId="HTML">
    <w:name w:val="HTML Preformatted"/>
    <w:basedOn w:val="a"/>
    <w:link w:val="HTML0"/>
    <w:uiPriority w:val="99"/>
    <w:unhideWhenUsed/>
    <w:rsid w:val="00C93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C93C91"/>
    <w:rPr>
      <w:rFonts w:ascii="Courier New" w:eastAsia="Times New Roman" w:hAnsi="Courier New" w:cs="Courier New"/>
      <w:sz w:val="20"/>
      <w:szCs w:val="20"/>
      <w:lang w:val="ru-RU" w:eastAsia="ru-RU"/>
    </w:rPr>
  </w:style>
  <w:style w:type="character" w:styleId="ac">
    <w:name w:val="Hyperlink"/>
    <w:basedOn w:val="a0"/>
    <w:uiPriority w:val="99"/>
    <w:unhideWhenUsed/>
    <w:rsid w:val="004D5400"/>
    <w:rPr>
      <w:color w:val="0000FF" w:themeColor="hyperlink"/>
      <w:u w:val="single"/>
    </w:rPr>
  </w:style>
  <w:style w:type="character" w:customStyle="1" w:styleId="10">
    <w:name w:val="Заголовок 1 Знак"/>
    <w:basedOn w:val="a0"/>
    <w:link w:val="1"/>
    <w:uiPriority w:val="9"/>
    <w:rsid w:val="000E28D0"/>
    <w:rPr>
      <w:rFonts w:ascii="Times New Roman" w:eastAsia="Times New Roman" w:hAnsi="Times New Roman" w:cs="Times New Roman"/>
      <w:b/>
      <w:bCs/>
      <w:kern w:val="36"/>
      <w:sz w:val="48"/>
      <w:szCs w:val="48"/>
      <w:lang w:val="fr-CH" w:eastAsia="fr-CH"/>
    </w:rPr>
  </w:style>
  <w:style w:type="character" w:styleId="ad">
    <w:name w:val="Strong"/>
    <w:basedOn w:val="a0"/>
    <w:uiPriority w:val="22"/>
    <w:qFormat/>
    <w:rsid w:val="000E28D0"/>
    <w:rPr>
      <w:b/>
      <w:bCs/>
    </w:rPr>
  </w:style>
</w:styles>
</file>

<file path=word/webSettings.xml><?xml version="1.0" encoding="utf-8"?>
<w:webSettings xmlns:r="http://schemas.openxmlformats.org/officeDocument/2006/relationships" xmlns:w="http://schemas.openxmlformats.org/wordprocessingml/2006/main">
  <w:divs>
    <w:div w:id="75565907">
      <w:bodyDiv w:val="1"/>
      <w:marLeft w:val="0"/>
      <w:marRight w:val="0"/>
      <w:marTop w:val="0"/>
      <w:marBottom w:val="0"/>
      <w:divBdr>
        <w:top w:val="none" w:sz="0" w:space="0" w:color="auto"/>
        <w:left w:val="none" w:sz="0" w:space="0" w:color="auto"/>
        <w:bottom w:val="none" w:sz="0" w:space="0" w:color="auto"/>
        <w:right w:val="none" w:sz="0" w:space="0" w:color="auto"/>
      </w:divBdr>
    </w:div>
    <w:div w:id="242229591">
      <w:bodyDiv w:val="1"/>
      <w:marLeft w:val="0"/>
      <w:marRight w:val="0"/>
      <w:marTop w:val="0"/>
      <w:marBottom w:val="0"/>
      <w:divBdr>
        <w:top w:val="none" w:sz="0" w:space="0" w:color="auto"/>
        <w:left w:val="none" w:sz="0" w:space="0" w:color="auto"/>
        <w:bottom w:val="none" w:sz="0" w:space="0" w:color="auto"/>
        <w:right w:val="none" w:sz="0" w:space="0" w:color="auto"/>
      </w:divBdr>
    </w:div>
    <w:div w:id="260991275">
      <w:bodyDiv w:val="1"/>
      <w:marLeft w:val="0"/>
      <w:marRight w:val="0"/>
      <w:marTop w:val="0"/>
      <w:marBottom w:val="0"/>
      <w:divBdr>
        <w:top w:val="none" w:sz="0" w:space="0" w:color="auto"/>
        <w:left w:val="none" w:sz="0" w:space="0" w:color="auto"/>
        <w:bottom w:val="none" w:sz="0" w:space="0" w:color="auto"/>
        <w:right w:val="none" w:sz="0" w:space="0" w:color="auto"/>
      </w:divBdr>
    </w:div>
    <w:div w:id="352463874">
      <w:bodyDiv w:val="1"/>
      <w:marLeft w:val="0"/>
      <w:marRight w:val="0"/>
      <w:marTop w:val="0"/>
      <w:marBottom w:val="0"/>
      <w:divBdr>
        <w:top w:val="none" w:sz="0" w:space="0" w:color="auto"/>
        <w:left w:val="none" w:sz="0" w:space="0" w:color="auto"/>
        <w:bottom w:val="none" w:sz="0" w:space="0" w:color="auto"/>
        <w:right w:val="none" w:sz="0" w:space="0" w:color="auto"/>
      </w:divBdr>
    </w:div>
    <w:div w:id="369233615">
      <w:bodyDiv w:val="1"/>
      <w:marLeft w:val="0"/>
      <w:marRight w:val="0"/>
      <w:marTop w:val="0"/>
      <w:marBottom w:val="0"/>
      <w:divBdr>
        <w:top w:val="none" w:sz="0" w:space="0" w:color="auto"/>
        <w:left w:val="none" w:sz="0" w:space="0" w:color="auto"/>
        <w:bottom w:val="none" w:sz="0" w:space="0" w:color="auto"/>
        <w:right w:val="none" w:sz="0" w:space="0" w:color="auto"/>
      </w:divBdr>
    </w:div>
    <w:div w:id="497313396">
      <w:bodyDiv w:val="1"/>
      <w:marLeft w:val="0"/>
      <w:marRight w:val="0"/>
      <w:marTop w:val="0"/>
      <w:marBottom w:val="0"/>
      <w:divBdr>
        <w:top w:val="none" w:sz="0" w:space="0" w:color="auto"/>
        <w:left w:val="none" w:sz="0" w:space="0" w:color="auto"/>
        <w:bottom w:val="none" w:sz="0" w:space="0" w:color="auto"/>
        <w:right w:val="none" w:sz="0" w:space="0" w:color="auto"/>
      </w:divBdr>
    </w:div>
    <w:div w:id="640617374">
      <w:bodyDiv w:val="1"/>
      <w:marLeft w:val="0"/>
      <w:marRight w:val="0"/>
      <w:marTop w:val="0"/>
      <w:marBottom w:val="0"/>
      <w:divBdr>
        <w:top w:val="none" w:sz="0" w:space="0" w:color="auto"/>
        <w:left w:val="none" w:sz="0" w:space="0" w:color="auto"/>
        <w:bottom w:val="none" w:sz="0" w:space="0" w:color="auto"/>
        <w:right w:val="none" w:sz="0" w:space="0" w:color="auto"/>
      </w:divBdr>
    </w:div>
    <w:div w:id="1044408535">
      <w:bodyDiv w:val="1"/>
      <w:marLeft w:val="0"/>
      <w:marRight w:val="0"/>
      <w:marTop w:val="0"/>
      <w:marBottom w:val="0"/>
      <w:divBdr>
        <w:top w:val="none" w:sz="0" w:space="0" w:color="auto"/>
        <w:left w:val="none" w:sz="0" w:space="0" w:color="auto"/>
        <w:bottom w:val="none" w:sz="0" w:space="0" w:color="auto"/>
        <w:right w:val="none" w:sz="0" w:space="0" w:color="auto"/>
      </w:divBdr>
    </w:div>
    <w:div w:id="1139424702">
      <w:bodyDiv w:val="1"/>
      <w:marLeft w:val="0"/>
      <w:marRight w:val="0"/>
      <w:marTop w:val="0"/>
      <w:marBottom w:val="0"/>
      <w:divBdr>
        <w:top w:val="none" w:sz="0" w:space="0" w:color="auto"/>
        <w:left w:val="none" w:sz="0" w:space="0" w:color="auto"/>
        <w:bottom w:val="none" w:sz="0" w:space="0" w:color="auto"/>
        <w:right w:val="none" w:sz="0" w:space="0" w:color="auto"/>
      </w:divBdr>
    </w:div>
    <w:div w:id="1388339227">
      <w:bodyDiv w:val="1"/>
      <w:marLeft w:val="0"/>
      <w:marRight w:val="0"/>
      <w:marTop w:val="0"/>
      <w:marBottom w:val="0"/>
      <w:divBdr>
        <w:top w:val="none" w:sz="0" w:space="0" w:color="auto"/>
        <w:left w:val="none" w:sz="0" w:space="0" w:color="auto"/>
        <w:bottom w:val="none" w:sz="0" w:space="0" w:color="auto"/>
        <w:right w:val="none" w:sz="0" w:space="0" w:color="auto"/>
      </w:divBdr>
    </w:div>
    <w:div w:id="1440876168">
      <w:bodyDiv w:val="1"/>
      <w:marLeft w:val="0"/>
      <w:marRight w:val="0"/>
      <w:marTop w:val="0"/>
      <w:marBottom w:val="0"/>
      <w:divBdr>
        <w:top w:val="none" w:sz="0" w:space="0" w:color="auto"/>
        <w:left w:val="none" w:sz="0" w:space="0" w:color="auto"/>
        <w:bottom w:val="none" w:sz="0" w:space="0" w:color="auto"/>
        <w:right w:val="none" w:sz="0" w:space="0" w:color="auto"/>
      </w:divBdr>
    </w:div>
    <w:div w:id="21213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edu" TargetMode="External"/><Relationship Id="rId13" Type="http://schemas.openxmlformats.org/officeDocument/2006/relationships/hyperlink" Target="http://www.wikiskripta.eu/index.php/Hom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hysiome.cz/atla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ysiom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hysiomodel.org" TargetMode="External"/><Relationship Id="rId4" Type="http://schemas.openxmlformats.org/officeDocument/2006/relationships/webSettings" Target="webSettings.xml"/><Relationship Id="rId9" Type="http://schemas.openxmlformats.org/officeDocument/2006/relationships/hyperlink" Target="http://www.researchgate.net" TargetMode="External"/><Relationship Id="rId14" Type="http://schemas.openxmlformats.org/officeDocument/2006/relationships/hyperlink" Target="https://openproject.imn.htwk-leipzig.de/projects/modehe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1134</TotalTime>
  <Pages>12</Pages>
  <Words>3554</Words>
  <Characters>20262</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Trainer</dc:creator>
  <cp:keywords/>
  <dc:description/>
  <cp:lastModifiedBy>DNA7 X86</cp:lastModifiedBy>
  <cp:revision>152</cp:revision>
  <dcterms:created xsi:type="dcterms:W3CDTF">2016-11-02T05:13:00Z</dcterms:created>
  <dcterms:modified xsi:type="dcterms:W3CDTF">2016-12-04T10:55:00Z</dcterms:modified>
</cp:coreProperties>
</file>